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3EE" w:rsidRPr="00EE12E9" w:rsidRDefault="001C40AB" w:rsidP="00CE39DD">
      <w:pPr>
        <w:pBdr>
          <w:top w:val="single" w:sz="4" w:space="0" w:color="000000"/>
          <w:left w:val="single" w:sz="4" w:space="3" w:color="000000"/>
          <w:bottom w:val="single" w:sz="4" w:space="1" w:color="000000"/>
          <w:right w:val="single" w:sz="4" w:space="0" w:color="000000"/>
        </w:pBdr>
        <w:spacing w:after="240"/>
        <w:ind w:right="98"/>
        <w:jc w:val="center"/>
        <w:rPr>
          <w:rFonts w:ascii="Aptos" w:hAnsi="Aptos"/>
          <w:lang w:val="mk-MK"/>
        </w:rPr>
      </w:pPr>
      <w:r w:rsidRPr="00EE12E9">
        <w:rPr>
          <w:rFonts w:ascii="Aptos" w:hAnsi="Aptos"/>
          <w:color w:val="0070C0"/>
          <w:sz w:val="32"/>
          <w:szCs w:val="32"/>
          <w:lang w:val="mk-MK"/>
        </w:rPr>
        <w:br/>
      </w:r>
      <w:r w:rsidR="001E1497" w:rsidRPr="00EE12E9">
        <w:rPr>
          <w:rFonts w:ascii="Aptos" w:hAnsi="Aptos"/>
          <w:b/>
          <w:bCs/>
          <w:sz w:val="32"/>
          <w:lang w:val="mk-MK"/>
        </w:rPr>
        <w:t>ИЗЈАВА ПОД ЗАКЛЕТВА ЗА КРИТЕРИУМИ ЗА ИСКЛУЧУВАЊЕ, ОТСУСТВО НА СУДИР НА ИНТЕРЕСИ</w:t>
      </w:r>
      <w:r w:rsidRPr="00EE12E9">
        <w:rPr>
          <w:rFonts w:ascii="Aptos" w:hAnsi="Aptos"/>
          <w:sz w:val="28"/>
          <w:szCs w:val="26"/>
          <w:lang w:val="mk-MK"/>
        </w:rPr>
        <w:br/>
      </w:r>
    </w:p>
    <w:p w:rsidR="008F2F8D" w:rsidRPr="00EE12E9" w:rsidRDefault="008F2F8D" w:rsidP="008F2F8D">
      <w:pPr>
        <w:spacing w:line="288" w:lineRule="auto"/>
        <w:jc w:val="center"/>
        <w:rPr>
          <w:rFonts w:ascii="Aptos" w:eastAsia="Times New Roman" w:hAnsi="Aptos"/>
          <w:b/>
          <w:bCs/>
          <w:color w:val="000000"/>
          <w:u w:val="single"/>
          <w:lang w:val="mk-MK" w:eastAsia="en-GB"/>
        </w:rPr>
      </w:pPr>
    </w:p>
    <w:p w:rsidR="008F2F8D" w:rsidRPr="00EE12E9" w:rsidRDefault="008F2F8D" w:rsidP="008F2F8D">
      <w:pPr>
        <w:spacing w:line="288" w:lineRule="auto"/>
        <w:jc w:val="both"/>
        <w:rPr>
          <w:rFonts w:ascii="Aptos" w:eastAsia="Times New Roman" w:hAnsi="Aptos" w:cstheme="minorHAnsi"/>
          <w:b/>
          <w:bCs/>
          <w:color w:val="000000"/>
          <w:sz w:val="22"/>
          <w:szCs w:val="22"/>
          <w:u w:val="single"/>
          <w:lang w:val="mk-MK" w:eastAsia="en-GB"/>
        </w:rPr>
      </w:pPr>
      <w:r w:rsidRPr="00EE12E9">
        <w:rPr>
          <w:rFonts w:ascii="Aptos" w:eastAsia="Times New Roman" w:hAnsi="Aptos" w:cstheme="minorHAnsi"/>
          <w:b/>
          <w:bCs/>
          <w:color w:val="000000"/>
          <w:sz w:val="22"/>
          <w:szCs w:val="22"/>
          <w:u w:val="single"/>
          <w:lang w:val="mk-MK" w:eastAsia="en-GB"/>
        </w:rPr>
        <w:t>Цел на договорот</w:t>
      </w:r>
      <w:r w:rsidRPr="00EE12E9">
        <w:rPr>
          <w:rFonts w:ascii="Aptos" w:eastAsia="Times New Roman" w:hAnsi="Aptos" w:cstheme="minorHAnsi"/>
          <w:b/>
          <w:bCs/>
          <w:color w:val="000000"/>
          <w:sz w:val="22"/>
          <w:szCs w:val="22"/>
          <w:u w:val="single"/>
          <w:lang w:val="en-US" w:eastAsia="en-GB"/>
        </w:rPr>
        <w:t xml:space="preserve">: </w:t>
      </w:r>
      <w:r w:rsidR="0051460D">
        <w:rPr>
          <w:rFonts w:ascii="Aptos" w:eastAsia="Times New Roman" w:hAnsi="Aptos" w:cstheme="minorHAnsi"/>
          <w:b/>
          <w:bCs/>
          <w:color w:val="000000"/>
          <w:sz w:val="22"/>
          <w:szCs w:val="22"/>
          <w:u w:val="single"/>
          <w:lang w:val="en-US" w:eastAsia="en-GB"/>
        </w:rPr>
        <w:t xml:space="preserve"> </w:t>
      </w:r>
      <w:proofErr w:type="spellStart"/>
      <w:r w:rsidR="00B664F0">
        <w:rPr>
          <w:rFonts w:ascii="Aptos" w:eastAsia="Times New Roman" w:hAnsi="Aptos" w:cstheme="minorHAnsi"/>
          <w:color w:val="000000"/>
          <w:sz w:val="22"/>
          <w:szCs w:val="22"/>
          <w:u w:val="single"/>
          <w:lang w:val="en-US" w:eastAsia="en-GB"/>
        </w:rPr>
        <w:t>A</w:t>
      </w:r>
      <w:r w:rsidR="00B664F0" w:rsidRPr="00B664F0">
        <w:rPr>
          <w:rFonts w:ascii="Aptos" w:eastAsia="Times New Roman" w:hAnsi="Aptos" w:cstheme="minorHAnsi"/>
          <w:color w:val="000000"/>
          <w:sz w:val="22"/>
          <w:szCs w:val="22"/>
          <w:u w:val="single"/>
          <w:lang w:val="en-US" w:eastAsia="en-GB"/>
        </w:rPr>
        <w:t>нгажман</w:t>
      </w:r>
      <w:proofErr w:type="spellEnd"/>
      <w:r w:rsidR="00B664F0" w:rsidRPr="00B664F0">
        <w:rPr>
          <w:rFonts w:ascii="Aptos" w:eastAsia="Times New Roman" w:hAnsi="Aptos" w:cstheme="minorHAnsi"/>
          <w:color w:val="000000"/>
          <w:sz w:val="22"/>
          <w:szCs w:val="22"/>
          <w:u w:val="single"/>
          <w:lang w:val="en-US" w:eastAsia="en-GB"/>
        </w:rPr>
        <w:t xml:space="preserve"> на </w:t>
      </w:r>
      <w:proofErr w:type="spellStart"/>
      <w:r w:rsidR="00B664F0" w:rsidRPr="00B664F0">
        <w:rPr>
          <w:rFonts w:ascii="Aptos" w:eastAsia="Times New Roman" w:hAnsi="Aptos" w:cstheme="minorHAnsi"/>
          <w:color w:val="000000"/>
          <w:sz w:val="22"/>
          <w:szCs w:val="22"/>
          <w:u w:val="single"/>
          <w:lang w:val="en-US" w:eastAsia="en-GB"/>
        </w:rPr>
        <w:t>правно</w:t>
      </w:r>
      <w:proofErr w:type="spellEnd"/>
      <w:r w:rsidR="00B664F0" w:rsidRPr="00B664F0">
        <w:rPr>
          <w:rFonts w:ascii="Aptos" w:eastAsia="Times New Roman" w:hAnsi="Aptos" w:cstheme="minorHAnsi"/>
          <w:color w:val="000000"/>
          <w:sz w:val="22"/>
          <w:szCs w:val="22"/>
          <w:u w:val="single"/>
          <w:lang w:val="en-US" w:eastAsia="en-GB"/>
        </w:rPr>
        <w:t xml:space="preserve"> </w:t>
      </w:r>
      <w:proofErr w:type="spellStart"/>
      <w:r w:rsidR="00B664F0" w:rsidRPr="00B664F0">
        <w:rPr>
          <w:rFonts w:ascii="Aptos" w:eastAsia="Times New Roman" w:hAnsi="Aptos" w:cstheme="minorHAnsi"/>
          <w:color w:val="000000"/>
          <w:sz w:val="22"/>
          <w:szCs w:val="22"/>
          <w:u w:val="single"/>
          <w:lang w:val="en-US" w:eastAsia="en-GB"/>
        </w:rPr>
        <w:t>или</w:t>
      </w:r>
      <w:proofErr w:type="spellEnd"/>
      <w:r w:rsidR="00B664F0" w:rsidRPr="00B664F0">
        <w:rPr>
          <w:rFonts w:ascii="Aptos" w:eastAsia="Times New Roman" w:hAnsi="Aptos" w:cstheme="minorHAnsi"/>
          <w:color w:val="000000"/>
          <w:sz w:val="22"/>
          <w:szCs w:val="22"/>
          <w:u w:val="single"/>
          <w:lang w:val="en-US" w:eastAsia="en-GB"/>
        </w:rPr>
        <w:t xml:space="preserve"> </w:t>
      </w:r>
      <w:proofErr w:type="spellStart"/>
      <w:r w:rsidR="00B664F0" w:rsidRPr="00B664F0">
        <w:rPr>
          <w:rFonts w:ascii="Aptos" w:eastAsia="Times New Roman" w:hAnsi="Aptos" w:cstheme="minorHAnsi"/>
          <w:color w:val="000000"/>
          <w:sz w:val="22"/>
          <w:szCs w:val="22"/>
          <w:u w:val="single"/>
          <w:lang w:val="en-US" w:eastAsia="en-GB"/>
        </w:rPr>
        <w:t>физичко</w:t>
      </w:r>
      <w:proofErr w:type="spellEnd"/>
      <w:r w:rsidR="00B664F0" w:rsidRPr="00B664F0">
        <w:rPr>
          <w:rFonts w:ascii="Aptos" w:eastAsia="Times New Roman" w:hAnsi="Aptos" w:cstheme="minorHAnsi"/>
          <w:color w:val="000000"/>
          <w:sz w:val="22"/>
          <w:szCs w:val="22"/>
          <w:u w:val="single"/>
          <w:lang w:val="en-US" w:eastAsia="en-GB"/>
        </w:rPr>
        <w:t xml:space="preserve"> </w:t>
      </w:r>
      <w:proofErr w:type="spellStart"/>
      <w:r w:rsidR="00B664F0" w:rsidRPr="00B664F0">
        <w:rPr>
          <w:rFonts w:ascii="Aptos" w:eastAsia="Times New Roman" w:hAnsi="Aptos" w:cstheme="minorHAnsi"/>
          <w:color w:val="000000"/>
          <w:sz w:val="22"/>
          <w:szCs w:val="22"/>
          <w:u w:val="single"/>
          <w:lang w:val="en-US" w:eastAsia="en-GB"/>
        </w:rPr>
        <w:t>лице</w:t>
      </w:r>
      <w:proofErr w:type="spellEnd"/>
      <w:r w:rsidR="00B664F0" w:rsidRPr="00B664F0">
        <w:rPr>
          <w:rFonts w:ascii="Aptos" w:eastAsia="Times New Roman" w:hAnsi="Aptos" w:cstheme="minorHAnsi"/>
          <w:color w:val="000000"/>
          <w:sz w:val="22"/>
          <w:szCs w:val="22"/>
          <w:u w:val="single"/>
          <w:lang w:val="en-US" w:eastAsia="en-GB"/>
        </w:rPr>
        <w:t xml:space="preserve"> за </w:t>
      </w:r>
      <w:proofErr w:type="spellStart"/>
      <w:r w:rsidR="00B664F0" w:rsidRPr="00B664F0">
        <w:rPr>
          <w:rFonts w:ascii="Aptos" w:eastAsia="Times New Roman" w:hAnsi="Aptos" w:cstheme="minorHAnsi"/>
          <w:color w:val="000000"/>
          <w:sz w:val="22"/>
          <w:szCs w:val="22"/>
          <w:u w:val="single"/>
          <w:lang w:val="en-US" w:eastAsia="en-GB"/>
        </w:rPr>
        <w:t>снимање</w:t>
      </w:r>
      <w:proofErr w:type="spellEnd"/>
      <w:r w:rsidR="00B664F0" w:rsidRPr="00B664F0">
        <w:rPr>
          <w:rFonts w:ascii="Aptos" w:eastAsia="Times New Roman" w:hAnsi="Aptos" w:cstheme="minorHAnsi"/>
          <w:color w:val="000000"/>
          <w:sz w:val="22"/>
          <w:szCs w:val="22"/>
          <w:u w:val="single"/>
          <w:lang w:val="en-US" w:eastAsia="en-GB"/>
        </w:rPr>
        <w:t xml:space="preserve">, </w:t>
      </w:r>
      <w:proofErr w:type="spellStart"/>
      <w:r w:rsidR="00B664F0" w:rsidRPr="00B664F0">
        <w:rPr>
          <w:rFonts w:ascii="Aptos" w:eastAsia="Times New Roman" w:hAnsi="Aptos" w:cstheme="minorHAnsi"/>
          <w:color w:val="000000"/>
          <w:sz w:val="22"/>
          <w:szCs w:val="22"/>
          <w:u w:val="single"/>
          <w:lang w:val="en-US" w:eastAsia="en-GB"/>
        </w:rPr>
        <w:t>фотографирање</w:t>
      </w:r>
      <w:proofErr w:type="spellEnd"/>
      <w:r w:rsidR="00B664F0" w:rsidRPr="00B664F0">
        <w:rPr>
          <w:rFonts w:ascii="Aptos" w:eastAsia="Times New Roman" w:hAnsi="Aptos" w:cstheme="minorHAnsi"/>
          <w:color w:val="000000"/>
          <w:sz w:val="22"/>
          <w:szCs w:val="22"/>
          <w:u w:val="single"/>
          <w:lang w:val="en-US" w:eastAsia="en-GB"/>
        </w:rPr>
        <w:t xml:space="preserve">, </w:t>
      </w:r>
      <w:proofErr w:type="spellStart"/>
      <w:r w:rsidR="00B664F0" w:rsidRPr="00B664F0">
        <w:rPr>
          <w:rFonts w:ascii="Aptos" w:eastAsia="Times New Roman" w:hAnsi="Aptos" w:cstheme="minorHAnsi"/>
          <w:color w:val="000000"/>
          <w:sz w:val="22"/>
          <w:szCs w:val="22"/>
          <w:u w:val="single"/>
          <w:lang w:val="en-US" w:eastAsia="en-GB"/>
        </w:rPr>
        <w:t>монтажа</w:t>
      </w:r>
      <w:proofErr w:type="spellEnd"/>
      <w:r w:rsidR="00B664F0" w:rsidRPr="00B664F0">
        <w:rPr>
          <w:rFonts w:ascii="Aptos" w:eastAsia="Times New Roman" w:hAnsi="Aptos" w:cstheme="minorHAnsi"/>
          <w:color w:val="000000"/>
          <w:sz w:val="22"/>
          <w:szCs w:val="22"/>
          <w:u w:val="single"/>
          <w:lang w:val="en-US" w:eastAsia="en-GB"/>
        </w:rPr>
        <w:t xml:space="preserve"> и </w:t>
      </w:r>
      <w:proofErr w:type="spellStart"/>
      <w:r w:rsidR="00B664F0" w:rsidRPr="00B664F0">
        <w:rPr>
          <w:rFonts w:ascii="Aptos" w:eastAsia="Times New Roman" w:hAnsi="Aptos" w:cstheme="minorHAnsi"/>
          <w:color w:val="000000"/>
          <w:sz w:val="22"/>
          <w:szCs w:val="22"/>
          <w:u w:val="single"/>
          <w:lang w:val="en-US" w:eastAsia="en-GB"/>
        </w:rPr>
        <w:t>промоција</w:t>
      </w:r>
      <w:proofErr w:type="spellEnd"/>
      <w:r w:rsidR="00B664F0" w:rsidRPr="00B664F0">
        <w:rPr>
          <w:rFonts w:ascii="Aptos" w:eastAsia="Times New Roman" w:hAnsi="Aptos" w:cstheme="minorHAnsi"/>
          <w:color w:val="000000"/>
          <w:sz w:val="22"/>
          <w:szCs w:val="22"/>
          <w:u w:val="single"/>
          <w:lang w:val="en-US" w:eastAsia="en-GB"/>
        </w:rPr>
        <w:t xml:space="preserve"> на </w:t>
      </w:r>
      <w:proofErr w:type="spellStart"/>
      <w:r w:rsidR="00B664F0" w:rsidRPr="00B664F0">
        <w:rPr>
          <w:rFonts w:ascii="Aptos" w:eastAsia="Times New Roman" w:hAnsi="Aptos" w:cstheme="minorHAnsi"/>
          <w:color w:val="000000"/>
          <w:sz w:val="22"/>
          <w:szCs w:val="22"/>
          <w:u w:val="single"/>
          <w:lang w:val="en-US" w:eastAsia="en-GB"/>
        </w:rPr>
        <w:t>јавни</w:t>
      </w:r>
      <w:proofErr w:type="spellEnd"/>
      <w:r w:rsidR="00B664F0" w:rsidRPr="00B664F0">
        <w:rPr>
          <w:rFonts w:ascii="Aptos" w:eastAsia="Times New Roman" w:hAnsi="Aptos" w:cstheme="minorHAnsi"/>
          <w:color w:val="000000"/>
          <w:sz w:val="22"/>
          <w:szCs w:val="22"/>
          <w:u w:val="single"/>
          <w:lang w:val="en-US" w:eastAsia="en-GB"/>
        </w:rPr>
        <w:t xml:space="preserve"> </w:t>
      </w:r>
      <w:proofErr w:type="spellStart"/>
      <w:r w:rsidR="00B664F0" w:rsidRPr="00B664F0">
        <w:rPr>
          <w:rFonts w:ascii="Aptos" w:eastAsia="Times New Roman" w:hAnsi="Aptos" w:cstheme="minorHAnsi"/>
          <w:color w:val="000000"/>
          <w:sz w:val="22"/>
          <w:szCs w:val="22"/>
          <w:u w:val="single"/>
          <w:lang w:val="en-US" w:eastAsia="en-GB"/>
        </w:rPr>
        <w:t>настани</w:t>
      </w:r>
      <w:proofErr w:type="spellEnd"/>
      <w:r w:rsidR="00477C77" w:rsidRPr="00477C77">
        <w:rPr>
          <w:rFonts w:ascii="Aptos" w:eastAsia="Times New Roman" w:hAnsi="Aptos" w:cstheme="minorHAnsi"/>
          <w:color w:val="000000"/>
          <w:sz w:val="22"/>
          <w:szCs w:val="22"/>
          <w:u w:val="single"/>
          <w:lang w:val="mk-MK" w:eastAsia="en-GB"/>
        </w:rPr>
        <w:t xml:space="preserve"> </w:t>
      </w:r>
      <w:r w:rsidR="00491AE5" w:rsidRPr="00EE12E9">
        <w:rPr>
          <w:rFonts w:ascii="Aptos" w:eastAsia="Times New Roman" w:hAnsi="Aptos" w:cstheme="minorHAnsi"/>
          <w:color w:val="000000"/>
          <w:sz w:val="22"/>
          <w:szCs w:val="22"/>
          <w:u w:val="single"/>
          <w:lang w:val="mk-MK" w:eastAsia="en-GB"/>
        </w:rPr>
        <w:t>за проектот „Посилен систем за поправедна здравствена заштита: Намалување на корупцијата во здравството“.</w:t>
      </w:r>
    </w:p>
    <w:p w:rsidR="008F53EE" w:rsidRPr="00EE12E9" w:rsidRDefault="008F53EE" w:rsidP="008F53EE">
      <w:pPr>
        <w:rPr>
          <w:rFonts w:ascii="Aptos" w:hAnsi="Aptos"/>
          <w:sz w:val="22"/>
          <w:szCs w:val="22"/>
          <w:highlight w:val="lightGray"/>
          <w:lang w:val="mk-MK"/>
        </w:rPr>
      </w:pPr>
    </w:p>
    <w:p w:rsidR="008F53EE" w:rsidRPr="00EE12E9" w:rsidRDefault="00A361F1" w:rsidP="008F53EE">
      <w:pPr>
        <w:spacing w:before="40" w:after="40"/>
        <w:jc w:val="both"/>
        <w:rPr>
          <w:rFonts w:ascii="Aptos" w:hAnsi="Aptos"/>
          <w:sz w:val="22"/>
          <w:szCs w:val="22"/>
          <w:lang w:val="mk-MK"/>
        </w:rPr>
      </w:pPr>
      <w:r w:rsidRPr="00EE12E9">
        <w:rPr>
          <w:rFonts w:ascii="Aptos" w:hAnsi="Aptos"/>
          <w:sz w:val="22"/>
          <w:szCs w:val="22"/>
          <w:lang w:val="mk-MK"/>
        </w:rPr>
        <w:t>Потпишаниот/та</w:t>
      </w:r>
      <w:r w:rsidR="008F53EE" w:rsidRPr="00EE12E9">
        <w:rPr>
          <w:rFonts w:ascii="Aptos" w:hAnsi="Aptos"/>
          <w:sz w:val="22"/>
          <w:szCs w:val="22"/>
          <w:lang w:val="mk-MK"/>
        </w:rPr>
        <w:t xml:space="preserve">  </w:t>
      </w:r>
      <w:r w:rsidR="008F53EE" w:rsidRPr="00EE12E9">
        <w:rPr>
          <w:rFonts w:ascii="Aptos" w:hAnsi="Aptos"/>
          <w:sz w:val="22"/>
          <w:szCs w:val="22"/>
          <w:highlight w:val="lightGray"/>
          <w:lang w:val="mk-MK"/>
        </w:rPr>
        <w:t>(</w:t>
      </w:r>
      <w:r w:rsidRPr="00EE12E9">
        <w:rPr>
          <w:rFonts w:ascii="Aptos" w:hAnsi="Aptos"/>
          <w:i/>
          <w:iCs/>
          <w:sz w:val="22"/>
          <w:szCs w:val="22"/>
          <w:highlight w:val="lightGray"/>
          <w:lang w:val="mk-MK"/>
        </w:rPr>
        <w:t>име на потписникот на овој образец</w:t>
      </w:r>
      <w:r w:rsidR="008F53EE" w:rsidRPr="00EE12E9">
        <w:rPr>
          <w:rFonts w:ascii="Aptos" w:hAnsi="Aptos"/>
          <w:sz w:val="22"/>
          <w:szCs w:val="22"/>
          <w:highlight w:val="lightGray"/>
          <w:lang w:val="mk-MK"/>
        </w:rPr>
        <w:t>):</w:t>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целосно официјално име</w:t>
      </w:r>
      <w:r w:rsidR="000674D8" w:rsidRPr="00EE12E9">
        <w:rPr>
          <w:rFonts w:ascii="Aptos" w:hAnsi="Aptos"/>
          <w:sz w:val="22"/>
          <w:szCs w:val="22"/>
          <w:lang w:val="en-US"/>
        </w:rPr>
        <w:t xml:space="preserve"> </w:t>
      </w:r>
      <w:r w:rsidR="000674D8" w:rsidRPr="00EE12E9">
        <w:rPr>
          <w:rFonts w:ascii="Aptos" w:hAnsi="Aptos"/>
          <w:sz w:val="22"/>
          <w:szCs w:val="22"/>
          <w:lang w:val="mk-MK"/>
        </w:rPr>
        <w:t>(за физичко лице име и презиме, а за право лице називот)</w:t>
      </w:r>
      <w:r w:rsidR="00D81356" w:rsidRPr="00EE12E9">
        <w:rPr>
          <w:rFonts w:ascii="Aptos" w:hAnsi="Aptos"/>
          <w:sz w:val="22"/>
          <w:szCs w:val="22"/>
          <w:lang w:val="mk-MK"/>
        </w:rPr>
        <w:t xml:space="preserve">: </w:t>
      </w:r>
      <w:r w:rsidR="00D81356" w:rsidRPr="00EE12E9">
        <w:rPr>
          <w:rFonts w:ascii="Aptos" w:hAnsi="Aptos"/>
          <w:sz w:val="22"/>
          <w:szCs w:val="22"/>
          <w:lang w:val="mk-MK"/>
        </w:rPr>
        <w:tab/>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официјална правна форма</w:t>
      </w:r>
      <w:r w:rsidR="000674D8" w:rsidRPr="00EE12E9">
        <w:rPr>
          <w:rFonts w:ascii="Aptos" w:hAnsi="Aptos"/>
          <w:sz w:val="22"/>
          <w:szCs w:val="22"/>
          <w:lang w:val="mk-MK"/>
        </w:rPr>
        <w:t xml:space="preserve"> (наведувате дали сте физичко или правно лице)</w:t>
      </w:r>
      <w:r w:rsidR="00D81356" w:rsidRPr="00EE12E9">
        <w:rPr>
          <w:rFonts w:ascii="Aptos" w:hAnsi="Aptos"/>
          <w:sz w:val="22"/>
          <w:szCs w:val="22"/>
          <w:lang w:val="mk-MK"/>
        </w:rPr>
        <w:t xml:space="preserve">: </w:t>
      </w:r>
      <w:r w:rsidR="00D81356" w:rsidRPr="00EE12E9">
        <w:rPr>
          <w:rFonts w:ascii="Aptos" w:hAnsi="Aptos"/>
          <w:sz w:val="22"/>
          <w:szCs w:val="22"/>
          <w:lang w:val="mk-MK"/>
        </w:rPr>
        <w:tab/>
      </w:r>
    </w:p>
    <w:p w:rsidR="00D81356" w:rsidRPr="00EE12E9" w:rsidRDefault="00A361F1" w:rsidP="00181EC2">
      <w:pPr>
        <w:pStyle w:val="ListParagraph"/>
        <w:numPr>
          <w:ilvl w:val="0"/>
          <w:numId w:val="45"/>
        </w:numPr>
        <w:tabs>
          <w:tab w:val="left" w:leader="underscore" w:pos="7797"/>
        </w:tabs>
        <w:snapToGrid w:val="0"/>
        <w:spacing w:before="40" w:after="40"/>
        <w:ind w:left="709" w:hanging="425"/>
        <w:jc w:val="both"/>
        <w:rPr>
          <w:rFonts w:ascii="Aptos" w:hAnsi="Aptos"/>
          <w:sz w:val="22"/>
          <w:szCs w:val="22"/>
          <w:lang w:val="mk-MK"/>
        </w:rPr>
      </w:pPr>
      <w:r w:rsidRPr="00EE12E9">
        <w:rPr>
          <w:rFonts w:ascii="Aptos" w:hAnsi="Aptos"/>
          <w:sz w:val="22"/>
          <w:szCs w:val="22"/>
          <w:lang w:val="mk-MK"/>
        </w:rPr>
        <w:t>целосна официјална адреса</w:t>
      </w:r>
      <w:r w:rsidR="00D81356" w:rsidRPr="00EE12E9">
        <w:rPr>
          <w:rFonts w:ascii="Aptos" w:hAnsi="Aptos"/>
          <w:sz w:val="22"/>
          <w:szCs w:val="22"/>
          <w:lang w:val="mk-MK"/>
        </w:rPr>
        <w:t>:</w:t>
      </w:r>
      <w:r w:rsidR="00D81356" w:rsidRPr="00EE12E9">
        <w:rPr>
          <w:rFonts w:ascii="Aptos" w:hAnsi="Aptos"/>
          <w:sz w:val="22"/>
          <w:szCs w:val="22"/>
          <w:lang w:val="mk-MK"/>
        </w:rPr>
        <w:tab/>
      </w:r>
    </w:p>
    <w:p w:rsidR="00321862" w:rsidRPr="00EE12E9" w:rsidRDefault="00321862" w:rsidP="00181EC2">
      <w:pPr>
        <w:pStyle w:val="ListParagraph"/>
        <w:tabs>
          <w:tab w:val="left" w:leader="underscore" w:pos="7797"/>
        </w:tabs>
        <w:snapToGrid w:val="0"/>
        <w:spacing w:before="40" w:after="40"/>
        <w:ind w:left="709"/>
        <w:jc w:val="both"/>
        <w:rPr>
          <w:rFonts w:ascii="Aptos" w:hAnsi="Aptos"/>
          <w:sz w:val="22"/>
          <w:szCs w:val="22"/>
          <w:lang w:val="mk-MK"/>
        </w:rPr>
      </w:pPr>
    </w:p>
    <w:p w:rsidR="009B3D84" w:rsidRPr="00EE12E9" w:rsidRDefault="009B3D84" w:rsidP="009B3D84">
      <w:pPr>
        <w:numPr>
          <w:ilvl w:val="0"/>
          <w:numId w:val="39"/>
        </w:numPr>
        <w:tabs>
          <w:tab w:val="clear" w:pos="360"/>
          <w:tab w:val="num" w:pos="1134"/>
          <w:tab w:val="num" w:pos="1211"/>
        </w:tabs>
        <w:spacing w:before="40" w:after="40" w:line="240" w:lineRule="auto"/>
        <w:ind w:left="1134" w:hanging="425"/>
        <w:jc w:val="both"/>
        <w:rPr>
          <w:rFonts w:ascii="Aptos" w:hAnsi="Aptos"/>
          <w:sz w:val="22"/>
          <w:szCs w:val="22"/>
          <w:lang w:val="mk-MK"/>
        </w:rPr>
      </w:pPr>
      <w:r w:rsidRPr="00EE12E9">
        <w:rPr>
          <w:rFonts w:ascii="Aptos" w:hAnsi="Aptos"/>
          <w:sz w:val="22"/>
          <w:szCs w:val="22"/>
          <w:lang w:val="mk-MK"/>
        </w:rPr>
        <w:t>дејствува во свое име (во случај на апликација од физичко лице со правн</w:t>
      </w:r>
      <w:r w:rsidR="004F1DF7" w:rsidRPr="00EE12E9">
        <w:rPr>
          <w:rFonts w:ascii="Aptos" w:hAnsi="Aptos"/>
          <w:sz w:val="22"/>
          <w:szCs w:val="22"/>
          <w:lang w:val="mk-MK"/>
        </w:rPr>
        <w:t xml:space="preserve">а и деловна </w:t>
      </w:r>
      <w:r w:rsidRPr="00EE12E9">
        <w:rPr>
          <w:rFonts w:ascii="Aptos" w:hAnsi="Aptos"/>
          <w:sz w:val="22"/>
          <w:szCs w:val="22"/>
          <w:lang w:val="mk-MK"/>
        </w:rPr>
        <w:t>с</w:t>
      </w:r>
      <w:r w:rsidR="004F1DF7" w:rsidRPr="00EE12E9">
        <w:rPr>
          <w:rFonts w:ascii="Aptos" w:hAnsi="Aptos"/>
          <w:sz w:val="22"/>
          <w:szCs w:val="22"/>
          <w:lang w:val="mk-MK"/>
        </w:rPr>
        <w:t>пособност</w:t>
      </w:r>
      <w:r w:rsidRPr="00EE12E9">
        <w:rPr>
          <w:rFonts w:ascii="Aptos" w:hAnsi="Aptos"/>
          <w:sz w:val="22"/>
          <w:szCs w:val="22"/>
          <w:lang w:val="mk-MK"/>
        </w:rPr>
        <w:t>):</w:t>
      </w:r>
    </w:p>
    <w:p w:rsidR="008F53EE" w:rsidRPr="00EE12E9" w:rsidRDefault="009B3D84" w:rsidP="009B3D84">
      <w:pPr>
        <w:tabs>
          <w:tab w:val="num" w:pos="1211"/>
        </w:tabs>
        <w:spacing w:before="40" w:after="40" w:line="240" w:lineRule="auto"/>
        <w:ind w:left="1134"/>
        <w:jc w:val="both"/>
        <w:rPr>
          <w:rFonts w:ascii="Aptos" w:hAnsi="Aptos"/>
          <w:i/>
          <w:sz w:val="22"/>
          <w:szCs w:val="22"/>
          <w:lang w:val="mk-MK"/>
        </w:rPr>
      </w:pPr>
      <w:r w:rsidRPr="00EE12E9">
        <w:rPr>
          <w:rFonts w:ascii="Aptos" w:hAnsi="Aptos"/>
          <w:sz w:val="22"/>
          <w:szCs w:val="22"/>
          <w:lang w:val="mk-MK"/>
        </w:rPr>
        <w:t>или</w:t>
      </w:r>
    </w:p>
    <w:p w:rsidR="008F53EE" w:rsidRPr="00EE12E9" w:rsidRDefault="009B3D84" w:rsidP="008F53EE">
      <w:pPr>
        <w:numPr>
          <w:ilvl w:val="0"/>
          <w:numId w:val="39"/>
        </w:numPr>
        <w:tabs>
          <w:tab w:val="clear" w:pos="360"/>
          <w:tab w:val="num" w:pos="1080"/>
          <w:tab w:val="num" w:pos="1211"/>
          <w:tab w:val="num" w:pos="1276"/>
        </w:tabs>
        <w:spacing w:before="40" w:after="40" w:line="240" w:lineRule="auto"/>
        <w:ind w:left="1080"/>
        <w:jc w:val="both"/>
        <w:rPr>
          <w:rFonts w:ascii="Aptos" w:hAnsi="Aptos"/>
          <w:i/>
          <w:sz w:val="22"/>
          <w:szCs w:val="22"/>
          <w:lang w:val="mk-MK"/>
        </w:rPr>
      </w:pPr>
      <w:r w:rsidRPr="00EE12E9">
        <w:rPr>
          <w:rFonts w:ascii="Aptos" w:hAnsi="Aptos"/>
          <w:sz w:val="22"/>
          <w:szCs w:val="22"/>
          <w:lang w:val="mk-MK"/>
        </w:rPr>
        <w:t>дејствува како претставник на следното правно лице</w:t>
      </w:r>
      <w:r w:rsidR="008F53EE" w:rsidRPr="00EE12E9">
        <w:rPr>
          <w:rFonts w:ascii="Aptos" w:hAnsi="Aptos"/>
          <w:sz w:val="22"/>
          <w:szCs w:val="22"/>
          <w:lang w:val="mk-MK"/>
        </w:rPr>
        <w:t>:</w:t>
      </w:r>
    </w:p>
    <w:p w:rsidR="008F53EE" w:rsidRPr="00EE12E9" w:rsidRDefault="008F53EE" w:rsidP="008F53EE">
      <w:pPr>
        <w:tabs>
          <w:tab w:val="left" w:pos="7797"/>
        </w:tabs>
        <w:spacing w:before="40" w:after="40"/>
        <w:ind w:firstLine="720"/>
        <w:jc w:val="both"/>
        <w:rPr>
          <w:rFonts w:ascii="Aptos" w:hAnsi="Aptos"/>
          <w:sz w:val="22"/>
          <w:szCs w:val="22"/>
          <w:lang w:val="mk-MK"/>
        </w:rPr>
      </w:pPr>
      <w:r w:rsidRPr="00EE12E9">
        <w:rPr>
          <w:rFonts w:ascii="Aptos" w:hAnsi="Aptos"/>
          <w:sz w:val="22"/>
          <w:szCs w:val="22"/>
          <w:lang w:val="mk-MK"/>
        </w:rPr>
        <w:tab/>
      </w:r>
    </w:p>
    <w:p w:rsidR="009B3D84" w:rsidRPr="00EE12E9" w:rsidRDefault="009B3D84" w:rsidP="00FE5B77">
      <w:pPr>
        <w:pStyle w:val="ListParagraph"/>
        <w:numPr>
          <w:ilvl w:val="0"/>
          <w:numId w:val="46"/>
        </w:numPr>
        <w:ind w:left="284" w:hanging="284"/>
        <w:jc w:val="both"/>
        <w:rPr>
          <w:rFonts w:ascii="Aptos" w:hAnsi="Aptos"/>
          <w:sz w:val="22"/>
          <w:szCs w:val="22"/>
          <w:lang w:val="mk-MK"/>
        </w:rPr>
      </w:pPr>
      <w:r w:rsidRPr="00EE12E9">
        <w:rPr>
          <w:rFonts w:ascii="Aptos" w:hAnsi="Aptos"/>
          <w:sz w:val="22"/>
          <w:szCs w:val="22"/>
          <w:lang w:val="mk-MK"/>
        </w:rPr>
        <w:t>Потврдува дека тој/таа/тоа не се наоѓа во ниту една од ситуациите предвидени во членовите L. 2141-1 до L 2141-11 од Францускиот закон за јавни набавки, и особено дека:</w:t>
      </w:r>
    </w:p>
    <w:p w:rsidR="009B3D84" w:rsidRPr="00EE12E9" w:rsidRDefault="009B3D84" w:rsidP="009B3D84">
      <w:pPr>
        <w:jc w:val="both"/>
        <w:rPr>
          <w:rFonts w:ascii="Aptos" w:hAnsi="Aptos"/>
          <w:sz w:val="22"/>
          <w:szCs w:val="22"/>
          <w:lang w:val="mk-MK"/>
        </w:rPr>
      </w:pP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бил осуден со правосилна пресуда од надлежен орган на </w:t>
      </w:r>
      <w:proofErr w:type="spellStart"/>
      <w:r w:rsidRPr="00EE12E9">
        <w:rPr>
          <w:rFonts w:ascii="Aptos" w:hAnsi="Aptos"/>
          <w:sz w:val="22"/>
          <w:szCs w:val="22"/>
          <w:lang w:val="mk-MK"/>
        </w:rPr>
        <w:t>земја-членка</w:t>
      </w:r>
      <w:proofErr w:type="spellEnd"/>
      <w:r w:rsidRPr="00EE12E9">
        <w:rPr>
          <w:rFonts w:ascii="Aptos" w:hAnsi="Aptos"/>
          <w:sz w:val="22"/>
          <w:szCs w:val="22"/>
          <w:lang w:val="mk-MK"/>
        </w:rPr>
        <w:t xml:space="preserve"> за било кое кривично дело што </w:t>
      </w:r>
      <w:r w:rsidR="004F1DF7" w:rsidRPr="00EE12E9">
        <w:rPr>
          <w:rFonts w:ascii="Aptos" w:hAnsi="Aptos"/>
          <w:sz w:val="22"/>
          <w:szCs w:val="22"/>
          <w:lang w:val="mk-MK"/>
        </w:rPr>
        <w:t>го</w:t>
      </w:r>
      <w:r w:rsidRPr="00EE12E9">
        <w:rPr>
          <w:rFonts w:ascii="Aptos" w:hAnsi="Aptos"/>
          <w:sz w:val="22"/>
          <w:szCs w:val="22"/>
          <w:lang w:val="mk-MK"/>
        </w:rPr>
        <w:t xml:space="preserve"> засега негов</w:t>
      </w:r>
      <w:r w:rsidR="004F1DF7" w:rsidRPr="00EE12E9">
        <w:rPr>
          <w:rFonts w:ascii="Aptos" w:hAnsi="Aptos"/>
          <w:sz w:val="22"/>
          <w:szCs w:val="22"/>
          <w:lang w:val="mk-MK"/>
        </w:rPr>
        <w:t>иот</w:t>
      </w:r>
      <w:r w:rsidRPr="00EE12E9">
        <w:rPr>
          <w:rFonts w:ascii="Aptos" w:hAnsi="Aptos"/>
          <w:sz w:val="22"/>
          <w:szCs w:val="22"/>
          <w:lang w:val="mk-MK"/>
        </w:rPr>
        <w:t>/нејзин</w:t>
      </w:r>
      <w:r w:rsidR="004F1DF7" w:rsidRPr="00EE12E9">
        <w:rPr>
          <w:rFonts w:ascii="Aptos" w:hAnsi="Aptos"/>
          <w:sz w:val="22"/>
          <w:szCs w:val="22"/>
          <w:lang w:val="mk-MK"/>
        </w:rPr>
        <w:t>иот</w:t>
      </w:r>
      <w:r w:rsidRPr="00EE12E9">
        <w:rPr>
          <w:rFonts w:ascii="Aptos" w:hAnsi="Aptos"/>
          <w:sz w:val="22"/>
          <w:szCs w:val="22"/>
          <w:lang w:val="mk-MK"/>
        </w:rPr>
        <w:t xml:space="preserve"> професионал</w:t>
      </w:r>
      <w:r w:rsidR="004F1DF7" w:rsidRPr="00EE12E9">
        <w:rPr>
          <w:rFonts w:ascii="Aptos" w:hAnsi="Aptos"/>
          <w:sz w:val="22"/>
          <w:szCs w:val="22"/>
          <w:lang w:val="mk-MK"/>
        </w:rPr>
        <w:t>ен</w:t>
      </w:r>
      <w:r w:rsidRPr="00EE12E9">
        <w:rPr>
          <w:rFonts w:ascii="Aptos" w:hAnsi="Aptos"/>
          <w:sz w:val="22"/>
          <w:szCs w:val="22"/>
          <w:lang w:val="mk-MK"/>
        </w:rPr>
        <w:t xml:space="preserve"> интегритет;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ниту еден член на управувачкото, административното, извршното или надзорното тело или физичко лице со овластувања за претставување, одлучување или контрола над горенаведеното правно лице не бил осуден како што е наведено во точка (a);</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ги има исполнето своите обврски за плаќање на социјални придонеси или даноци согласно законските одредби на земјата каде што е основан или на земјата на договорниот орган или на земјата каде што треба да се изврши договорот;</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не е во состојба на стечај, ликвидација, судска постапка за порамнување или спогодба со доверители, прекин на дејноста или во која било слична состојба според националните закони и прописи;</w:t>
      </w:r>
    </w:p>
    <w:p w:rsidR="009B3D84" w:rsidRPr="00EE12E9" w:rsidRDefault="009B3D84" w:rsidP="002E6240">
      <w:pPr>
        <w:spacing w:before="120" w:after="120"/>
        <w:jc w:val="both"/>
        <w:rPr>
          <w:rFonts w:ascii="Aptos" w:hAnsi="Aptos"/>
          <w:sz w:val="22"/>
          <w:szCs w:val="22"/>
          <w:lang w:val="mk-MK"/>
        </w:rPr>
      </w:pPr>
      <w:r w:rsidRPr="00EE12E9">
        <w:rPr>
          <w:rFonts w:ascii="Aptos" w:hAnsi="Aptos"/>
          <w:b/>
          <w:sz w:val="22"/>
          <w:szCs w:val="22"/>
          <w:lang w:val="mk-MK"/>
        </w:rPr>
        <w:t>д)</w:t>
      </w:r>
      <w:r w:rsidRPr="00EE12E9">
        <w:rPr>
          <w:rFonts w:ascii="Aptos" w:hAnsi="Aptos"/>
          <w:sz w:val="22"/>
          <w:szCs w:val="22"/>
          <w:lang w:val="mk-MK"/>
        </w:rPr>
        <w:t xml:space="preserve"> не му била изречена административна санкција од страна на држава, Европската Унија, </w:t>
      </w:r>
      <w:proofErr w:type="spellStart"/>
      <w:r w:rsidRPr="00EE12E9">
        <w:rPr>
          <w:rFonts w:ascii="Aptos" w:hAnsi="Aptos"/>
          <w:sz w:val="22"/>
          <w:szCs w:val="22"/>
          <w:lang w:val="mk-MK"/>
        </w:rPr>
        <w:t>Expertise</w:t>
      </w:r>
      <w:proofErr w:type="spellEnd"/>
      <w:r w:rsidRPr="00EE12E9">
        <w:rPr>
          <w:rFonts w:ascii="Aptos" w:hAnsi="Aptos"/>
          <w:sz w:val="22"/>
          <w:szCs w:val="22"/>
          <w:lang w:val="mk-MK"/>
        </w:rPr>
        <w:t xml:space="preserve"> </w:t>
      </w:r>
      <w:proofErr w:type="spellStart"/>
      <w:r w:rsidRPr="00EE12E9">
        <w:rPr>
          <w:rFonts w:ascii="Aptos" w:hAnsi="Aptos"/>
          <w:sz w:val="22"/>
          <w:szCs w:val="22"/>
          <w:lang w:val="mk-MK"/>
        </w:rPr>
        <w:t>France</w:t>
      </w:r>
      <w:proofErr w:type="spellEnd"/>
      <w:r w:rsidRPr="00EE12E9">
        <w:rPr>
          <w:rFonts w:ascii="Aptos" w:hAnsi="Aptos"/>
          <w:sz w:val="22"/>
          <w:szCs w:val="22"/>
          <w:lang w:val="mk-MK"/>
        </w:rPr>
        <w:t>, било која развојна банка или било која меѓународна организација.</w:t>
      </w:r>
    </w:p>
    <w:p w:rsidR="009B3D84" w:rsidRPr="00EE12E9" w:rsidRDefault="009B3D84" w:rsidP="009B3D84">
      <w:pPr>
        <w:jc w:val="both"/>
        <w:rPr>
          <w:rFonts w:ascii="Aptos" w:hAnsi="Aptos"/>
          <w:sz w:val="22"/>
          <w:szCs w:val="22"/>
          <w:lang w:val="mk-MK"/>
        </w:rPr>
      </w:pPr>
    </w:p>
    <w:p w:rsidR="008F53EE" w:rsidRPr="00EE12E9" w:rsidRDefault="009B3D84" w:rsidP="009B3D84">
      <w:pPr>
        <w:jc w:val="both"/>
        <w:rPr>
          <w:rFonts w:ascii="Aptos" w:hAnsi="Aptos"/>
          <w:sz w:val="22"/>
          <w:szCs w:val="22"/>
          <w:lang w:val="mk-MK"/>
        </w:rPr>
      </w:pPr>
      <w:r w:rsidRPr="00EE12E9">
        <w:rPr>
          <w:rFonts w:ascii="Aptos" w:hAnsi="Aptos"/>
          <w:sz w:val="22"/>
          <w:szCs w:val="22"/>
          <w:lang w:val="mk-MK"/>
        </w:rPr>
        <w:lastRenderedPageBreak/>
        <w:t>Во случај на таква одлука за исклучување, кон оваа изјава под заклетва може да се приложат дополнителни информации кои би овозможиле да се земе предвид дека оваа одлука за исклучување не е релевантна во рамките на постапката.</w:t>
      </w:r>
    </w:p>
    <w:p w:rsidR="004F1DF7" w:rsidRPr="00EE12E9" w:rsidRDefault="004F1DF7" w:rsidP="009B3D84">
      <w:pPr>
        <w:jc w:val="both"/>
        <w:rPr>
          <w:rFonts w:ascii="Aptos" w:hAnsi="Aptos"/>
          <w:sz w:val="22"/>
          <w:szCs w:val="22"/>
          <w:lang w:val="mk-MK"/>
        </w:rPr>
      </w:pPr>
    </w:p>
    <w:p w:rsidR="00BF3C27" w:rsidRPr="00EE12E9" w:rsidRDefault="004F1DF7" w:rsidP="00BF3C27">
      <w:pPr>
        <w:pStyle w:val="ListParagraph"/>
        <w:numPr>
          <w:ilvl w:val="0"/>
          <w:numId w:val="46"/>
        </w:numPr>
        <w:ind w:left="426" w:hanging="426"/>
        <w:jc w:val="both"/>
        <w:rPr>
          <w:rFonts w:ascii="Aptos" w:hAnsi="Aptos"/>
          <w:sz w:val="22"/>
          <w:szCs w:val="22"/>
          <w:lang w:val="mk-MK"/>
        </w:rPr>
      </w:pPr>
      <w:r w:rsidRPr="00EE12E9">
        <w:rPr>
          <w:rFonts w:ascii="Aptos" w:hAnsi="Aptos"/>
          <w:sz w:val="22"/>
          <w:szCs w:val="22"/>
          <w:lang w:val="mk-MK"/>
        </w:rPr>
        <w:t xml:space="preserve">Изјавува </w:t>
      </w:r>
      <w:r w:rsidR="00BF3C27" w:rsidRPr="00EE12E9">
        <w:rPr>
          <w:rFonts w:ascii="Aptos" w:hAnsi="Aptos"/>
          <w:sz w:val="22"/>
          <w:szCs w:val="22"/>
          <w:lang w:val="mk-MK"/>
        </w:rPr>
        <w:t>дека тој/таа/тоа:</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w:t>
      </w:r>
      <w:r w:rsidR="004F1DF7" w:rsidRPr="00EE12E9">
        <w:rPr>
          <w:rFonts w:ascii="Aptos" w:hAnsi="Aptos"/>
          <w:sz w:val="22"/>
          <w:szCs w:val="22"/>
          <w:lang w:val="mk-MK"/>
        </w:rPr>
        <w:t>ма</w:t>
      </w:r>
      <w:r w:rsidRPr="00EE12E9">
        <w:rPr>
          <w:rFonts w:ascii="Aptos" w:hAnsi="Aptos"/>
          <w:sz w:val="22"/>
          <w:szCs w:val="22"/>
          <w:lang w:val="mk-MK"/>
        </w:rPr>
        <w:t xml:space="preserve"> судир на интереси во врска со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б)</w:t>
      </w:r>
      <w:r w:rsidRPr="00EE12E9">
        <w:rPr>
          <w:rFonts w:ascii="Aptos" w:hAnsi="Aptos"/>
          <w:sz w:val="22"/>
          <w:szCs w:val="22"/>
          <w:lang w:val="mk-MK"/>
        </w:rPr>
        <w:t xml:space="preserve"> веднаш ќе го информира договорниот орган за која било ситуација што претставува или може да доведе до судир на интереси;</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в)</w:t>
      </w:r>
      <w:r w:rsidRPr="00EE12E9">
        <w:rPr>
          <w:rFonts w:ascii="Aptos" w:hAnsi="Aptos"/>
          <w:sz w:val="22"/>
          <w:szCs w:val="22"/>
          <w:lang w:val="mk-MK"/>
        </w:rPr>
        <w:t xml:space="preserve"> не дал, не побарал, не побарал или прифатил и се обврзува да не даде, не побара, не побара или прифати, финансиски или во натура, каква било корист за или во име на било кое лице, кога таквата корист претставува незаконска практика или корупција, директно или индиректно, во форма на подарок или награда во врска со доделувањето на договорот;</w:t>
      </w:r>
    </w:p>
    <w:p w:rsidR="00BF3C27" w:rsidRPr="00EE12E9" w:rsidRDefault="00BF3C27" w:rsidP="00BF3C27">
      <w:pPr>
        <w:spacing w:before="120" w:after="120"/>
        <w:jc w:val="both"/>
        <w:rPr>
          <w:rFonts w:ascii="Aptos" w:hAnsi="Aptos"/>
          <w:sz w:val="22"/>
          <w:szCs w:val="22"/>
          <w:lang w:val="mk-MK"/>
        </w:rPr>
      </w:pPr>
      <w:r w:rsidRPr="00EE12E9">
        <w:rPr>
          <w:rFonts w:ascii="Aptos" w:hAnsi="Aptos"/>
          <w:b/>
          <w:sz w:val="22"/>
          <w:szCs w:val="22"/>
          <w:lang w:val="mk-MK"/>
        </w:rPr>
        <w:t>г)</w:t>
      </w:r>
      <w:r w:rsidRPr="00EE12E9">
        <w:rPr>
          <w:rFonts w:ascii="Aptos" w:hAnsi="Aptos"/>
          <w:sz w:val="22"/>
          <w:szCs w:val="22"/>
          <w:lang w:val="mk-MK"/>
        </w:rPr>
        <w:t xml:space="preserve"> доставил точни и целосни информации до договорниот орган во рамките на оваа постапка за јавна набавка.</w:t>
      </w:r>
    </w:p>
    <w:p w:rsidR="00BF3C27" w:rsidRPr="00EE12E9" w:rsidRDefault="00BF3C27" w:rsidP="00FE5B77">
      <w:pPr>
        <w:pStyle w:val="ListParagraph"/>
        <w:numPr>
          <w:ilvl w:val="0"/>
          <w:numId w:val="46"/>
        </w:numPr>
        <w:tabs>
          <w:tab w:val="left" w:pos="-480"/>
          <w:tab w:val="left" w:pos="-142"/>
          <w:tab w:val="left" w:pos="0"/>
          <w:tab w:val="left" w:pos="426"/>
          <w:tab w:val="left" w:pos="8400"/>
        </w:tabs>
        <w:spacing w:before="120" w:after="120"/>
        <w:ind w:left="0" w:firstLine="0"/>
        <w:rPr>
          <w:rFonts w:ascii="Aptos" w:hAnsi="Aptos"/>
          <w:sz w:val="22"/>
          <w:szCs w:val="22"/>
          <w:lang w:val="mk-MK"/>
        </w:rPr>
      </w:pPr>
      <w:r w:rsidRPr="00EE12E9">
        <w:rPr>
          <w:rFonts w:ascii="Aptos" w:hAnsi="Aptos"/>
          <w:sz w:val="22"/>
          <w:szCs w:val="22"/>
          <w:lang w:val="mk-MK"/>
        </w:rPr>
        <w:t>Потврдува дека може да биде предмет на судски, административни и финансиски санкции доколку се утврди дека се дадени лажни изјави или неточни информации.</w:t>
      </w:r>
    </w:p>
    <w:p w:rsidR="00BF3C27" w:rsidRPr="00EE12E9" w:rsidRDefault="00BF3C27" w:rsidP="00FE5B77">
      <w:pPr>
        <w:pStyle w:val="ListParagraph"/>
        <w:numPr>
          <w:ilvl w:val="0"/>
          <w:numId w:val="46"/>
        </w:numPr>
        <w:tabs>
          <w:tab w:val="left" w:pos="-480"/>
          <w:tab w:val="left" w:pos="-142"/>
          <w:tab w:val="left" w:pos="0"/>
          <w:tab w:val="left" w:pos="426"/>
        </w:tabs>
        <w:spacing w:before="120" w:after="120"/>
        <w:ind w:left="0" w:firstLine="0"/>
        <w:rPr>
          <w:rFonts w:ascii="Aptos" w:hAnsi="Aptos"/>
          <w:sz w:val="22"/>
          <w:szCs w:val="22"/>
          <w:lang w:val="mk-MK"/>
        </w:rPr>
      </w:pPr>
      <w:r w:rsidRPr="00EE12E9">
        <w:rPr>
          <w:rFonts w:ascii="Aptos" w:hAnsi="Aptos"/>
          <w:sz w:val="22"/>
          <w:szCs w:val="22"/>
          <w:lang w:val="mk-MK"/>
        </w:rPr>
        <w:t xml:space="preserve"> Во случај на доделување на договорот, следните детали мора да се достават на барање и во рокот утврден од договорниот орган:</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За случаите наведени во точка (1), потребен е неодамнешен извадок од казнена евиденција или, во недостиг на тоа, неодамнешен еквивалентен документ, издаден од судски или административен орган на земјата на потекло, со кој се потврдува дека барањата се исполнети.</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Кога таков документ не се издава во земјата, тој може да се замени со изјава под заклетва или, во недостиг на тоа, свечена изјава, дадена пред судски или административен орган, нотар или квалификувано професионално тело од земјата на потекло.</w:t>
      </w:r>
    </w:p>
    <w:p w:rsidR="00BF3C27" w:rsidRPr="00EE12E9" w:rsidRDefault="00BF3C27" w:rsidP="00BF3C27">
      <w:pPr>
        <w:tabs>
          <w:tab w:val="left" w:pos="-480"/>
          <w:tab w:val="left" w:pos="-142"/>
          <w:tab w:val="left" w:pos="0"/>
          <w:tab w:val="left" w:pos="4680"/>
          <w:tab w:val="left" w:pos="8400"/>
        </w:tabs>
        <w:spacing w:before="120" w:after="120"/>
        <w:jc w:val="both"/>
        <w:rPr>
          <w:rFonts w:ascii="Aptos" w:hAnsi="Aptos"/>
          <w:sz w:val="22"/>
          <w:szCs w:val="22"/>
          <w:lang w:val="mk-MK"/>
        </w:rPr>
      </w:pPr>
      <w:r w:rsidRPr="00EE12E9">
        <w:rPr>
          <w:rFonts w:ascii="Aptos" w:hAnsi="Aptos"/>
          <w:sz w:val="22"/>
          <w:szCs w:val="22"/>
          <w:lang w:val="mk-MK"/>
        </w:rPr>
        <w:t xml:space="preserve">Доколку </w:t>
      </w:r>
      <w:proofErr w:type="spellStart"/>
      <w:r w:rsidRPr="00EE12E9">
        <w:rPr>
          <w:rFonts w:ascii="Aptos" w:hAnsi="Aptos"/>
          <w:sz w:val="22"/>
          <w:szCs w:val="22"/>
          <w:lang w:val="mk-MK"/>
        </w:rPr>
        <w:t>понудувачот</w:t>
      </w:r>
      <w:proofErr w:type="spellEnd"/>
      <w:r w:rsidRPr="00EE12E9">
        <w:rPr>
          <w:rFonts w:ascii="Aptos" w:hAnsi="Aptos"/>
          <w:sz w:val="22"/>
          <w:szCs w:val="22"/>
          <w:lang w:val="mk-MK"/>
        </w:rPr>
        <w:t xml:space="preserve"> е правно лице, информациите за физички лица со овластувања за претставување, одлучување или контрола врз тоа правно лице треба да се достават само на барање на договорниот орган.</w:t>
      </w:r>
    </w:p>
    <w:p w:rsidR="00BF3C27" w:rsidRPr="00EE12E9" w:rsidRDefault="004F1DF7" w:rsidP="008F499A">
      <w:pPr>
        <w:pStyle w:val="ListParagraph"/>
        <w:numPr>
          <w:ilvl w:val="0"/>
          <w:numId w:val="46"/>
        </w:numPr>
        <w:tabs>
          <w:tab w:val="center" w:pos="4536"/>
          <w:tab w:val="right" w:pos="9072"/>
        </w:tabs>
        <w:spacing w:before="120" w:after="120"/>
        <w:ind w:left="426" w:hanging="426"/>
        <w:jc w:val="both"/>
        <w:rPr>
          <w:rFonts w:ascii="Aptos" w:hAnsi="Aptos"/>
          <w:sz w:val="22"/>
          <w:szCs w:val="22"/>
          <w:lang w:val="mk-MK"/>
        </w:rPr>
      </w:pPr>
      <w:r w:rsidRPr="00EE12E9">
        <w:rPr>
          <w:rFonts w:ascii="Aptos" w:hAnsi="Aptos"/>
          <w:sz w:val="22"/>
          <w:szCs w:val="22"/>
          <w:lang w:val="mk-MK"/>
        </w:rPr>
        <w:t>Изјавува</w:t>
      </w:r>
      <w:r w:rsidR="00BF3C27" w:rsidRPr="00EE12E9">
        <w:rPr>
          <w:rFonts w:ascii="Aptos" w:hAnsi="Aptos"/>
          <w:sz w:val="22"/>
          <w:szCs w:val="22"/>
          <w:lang w:val="mk-MK"/>
        </w:rPr>
        <w:t xml:space="preserve"> дека тој/таа/тоа:</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a)</w:t>
      </w:r>
      <w:r w:rsidRPr="00EE12E9">
        <w:rPr>
          <w:rFonts w:ascii="Aptos" w:hAnsi="Aptos"/>
          <w:sz w:val="22"/>
          <w:szCs w:val="22"/>
          <w:lang w:val="mk-MK"/>
        </w:rPr>
        <w:t xml:space="preserve"> не купува и не снабдува/нема да купува или снабдува опрема и не интервенира/нема да интервенира во сектори под ембарго на Обединетите Нации, Европската Унија или Франција;</w:t>
      </w:r>
    </w:p>
    <w:p w:rsidR="00BF3C27"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b/>
          <w:sz w:val="22"/>
          <w:szCs w:val="22"/>
          <w:lang w:val="mk-MK"/>
        </w:rPr>
        <w:t>б</w:t>
      </w:r>
      <w:r w:rsidR="00BF3C27" w:rsidRPr="00EE12E9">
        <w:rPr>
          <w:rFonts w:ascii="Aptos" w:hAnsi="Aptos"/>
          <w:b/>
          <w:sz w:val="22"/>
          <w:szCs w:val="22"/>
          <w:lang w:val="mk-MK"/>
        </w:rPr>
        <w:t>)</w:t>
      </w:r>
      <w:r w:rsidR="00BF3C27" w:rsidRPr="00EE12E9">
        <w:rPr>
          <w:rFonts w:ascii="Aptos" w:hAnsi="Aptos"/>
          <w:sz w:val="22"/>
          <w:szCs w:val="22"/>
          <w:lang w:val="mk-MK"/>
        </w:rPr>
        <w:t xml:space="preserve"> не е вклучен во </w:t>
      </w:r>
      <w:r w:rsidRPr="00EE12E9">
        <w:rPr>
          <w:rFonts w:ascii="Aptos" w:hAnsi="Aptos"/>
          <w:sz w:val="22"/>
          <w:szCs w:val="22"/>
          <w:lang w:val="mk-MK"/>
        </w:rPr>
        <w:t>листите</w:t>
      </w:r>
      <w:r w:rsidR="00BF3C27" w:rsidRPr="00EE12E9">
        <w:rPr>
          <w:rFonts w:ascii="Aptos" w:hAnsi="Aptos"/>
          <w:sz w:val="22"/>
          <w:szCs w:val="22"/>
          <w:lang w:val="mk-MK"/>
        </w:rPr>
        <w:t xml:space="preserve"> на финансиски санкции усвоени од Обединетите Нации, Европската Унија, Франција и/или Соединетите Американски Држави, особено во борбата против финансирање на тероризмот и нападите врз националниот мир и безбедност. За информации, </w:t>
      </w:r>
      <w:r w:rsidR="00982525" w:rsidRPr="00EE12E9">
        <w:rPr>
          <w:rFonts w:ascii="Aptos" w:hAnsi="Aptos"/>
          <w:sz w:val="22"/>
          <w:szCs w:val="22"/>
          <w:lang w:val="mk-MK"/>
        </w:rPr>
        <w:t>листите</w:t>
      </w:r>
      <w:r w:rsidR="00BF3C27" w:rsidRPr="00EE12E9">
        <w:rPr>
          <w:rFonts w:ascii="Aptos" w:hAnsi="Aptos"/>
          <w:sz w:val="22"/>
          <w:szCs w:val="22"/>
          <w:lang w:val="mk-MK"/>
        </w:rPr>
        <w:t xml:space="preserve"> можат да се консултираат на следните адреси:</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Обединетите Нации: https://www.un.org/securitycouncil/content/un-sc-consolidated-list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Европската Унија: https://www.sanctionsmap.eu</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за Франција: https://gels-avoirs.dgtresor.gouv.fr/List</w:t>
      </w:r>
    </w:p>
    <w:p w:rsidR="00BF3C27" w:rsidRPr="00EE12E9" w:rsidRDefault="00BF3C27"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lastRenderedPageBreak/>
        <w:t>за Соединетите Американски Држави: https://home.treasury.gov/policy-issues/financial-sanctions/sanctions-programs-and-country-information</w:t>
      </w:r>
    </w:p>
    <w:p w:rsidR="008F53EE" w:rsidRPr="00EE12E9" w:rsidRDefault="008F499A" w:rsidP="00BF3C27">
      <w:pPr>
        <w:tabs>
          <w:tab w:val="center" w:pos="4536"/>
          <w:tab w:val="right" w:pos="9072"/>
        </w:tabs>
        <w:spacing w:before="120" w:after="120"/>
        <w:jc w:val="both"/>
        <w:rPr>
          <w:rFonts w:ascii="Aptos" w:hAnsi="Aptos"/>
          <w:sz w:val="22"/>
          <w:szCs w:val="22"/>
          <w:lang w:val="mk-MK"/>
        </w:rPr>
      </w:pPr>
      <w:r w:rsidRPr="00EE12E9">
        <w:rPr>
          <w:rFonts w:ascii="Aptos" w:hAnsi="Aptos"/>
          <w:sz w:val="22"/>
          <w:szCs w:val="22"/>
          <w:lang w:val="mk-MK"/>
        </w:rPr>
        <w:t>в</w:t>
      </w:r>
      <w:r w:rsidR="00BF3C27" w:rsidRPr="00EE12E9">
        <w:rPr>
          <w:rFonts w:ascii="Aptos" w:hAnsi="Aptos"/>
          <w:sz w:val="22"/>
          <w:szCs w:val="22"/>
          <w:lang w:val="mk-MK"/>
        </w:rPr>
        <w:t xml:space="preserve">) не е предмет на одлука за исклучување од Светска банка и не е на списокот објавен од Светска банка. За информации, списокот може да се консултира на: </w:t>
      </w:r>
      <w:hyperlink r:id="rId8" w:history="1">
        <w:r w:rsidR="00BF3C27" w:rsidRPr="00EE12E9">
          <w:rPr>
            <w:rStyle w:val="Hyperlink"/>
            <w:rFonts w:ascii="Aptos" w:hAnsi="Aptos"/>
            <w:sz w:val="22"/>
            <w:szCs w:val="22"/>
            <w:lang w:val="mk-MK"/>
          </w:rPr>
          <w:t>https://www.worldbank.org/en/projects-operations/procurement/debarred-firms</w:t>
        </w:r>
      </w:hyperlink>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Потврдува и прифаќа дека горенаведените ситуации може да доведат до автоматски раскин на договорот.</w:t>
      </w:r>
    </w:p>
    <w:p w:rsidR="00932250"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 xml:space="preserve">Се обврзува без одлагање да ја информира </w:t>
      </w:r>
      <w:proofErr w:type="spellStart"/>
      <w:r w:rsidRPr="00EE12E9">
        <w:rPr>
          <w:rFonts w:ascii="Aptos" w:hAnsi="Aptos"/>
          <w:sz w:val="22"/>
          <w:lang w:val="mk-MK"/>
        </w:rPr>
        <w:t>Expertise</w:t>
      </w:r>
      <w:proofErr w:type="spellEnd"/>
      <w:r w:rsidRPr="00EE12E9">
        <w:rPr>
          <w:rFonts w:ascii="Aptos" w:hAnsi="Aptos"/>
          <w:sz w:val="22"/>
          <w:lang w:val="mk-MK"/>
        </w:rPr>
        <w:t xml:space="preserve"> </w:t>
      </w:r>
      <w:proofErr w:type="spellStart"/>
      <w:r w:rsidRPr="00EE12E9">
        <w:rPr>
          <w:rFonts w:ascii="Aptos" w:hAnsi="Aptos"/>
          <w:sz w:val="22"/>
          <w:lang w:val="mk-MK"/>
        </w:rPr>
        <w:t>France</w:t>
      </w:r>
      <w:proofErr w:type="spellEnd"/>
      <w:r w:rsidRPr="00EE12E9">
        <w:rPr>
          <w:rFonts w:ascii="Aptos" w:hAnsi="Aptos"/>
          <w:sz w:val="22"/>
          <w:lang w:val="mk-MK"/>
        </w:rPr>
        <w:t xml:space="preserve"> за секоја промена на својата ситуација за време на извршувањето на договорот во врска со оваа изјава.</w:t>
      </w:r>
    </w:p>
    <w:p w:rsidR="008F53EE" w:rsidRPr="00EE12E9" w:rsidRDefault="00932250" w:rsidP="008F499A">
      <w:pPr>
        <w:pStyle w:val="ListParagraph"/>
        <w:numPr>
          <w:ilvl w:val="0"/>
          <w:numId w:val="46"/>
        </w:numPr>
        <w:spacing w:before="120" w:after="120"/>
        <w:ind w:left="284" w:hanging="284"/>
        <w:jc w:val="both"/>
        <w:rPr>
          <w:rFonts w:ascii="Aptos" w:hAnsi="Aptos"/>
          <w:sz w:val="22"/>
          <w:lang w:val="mk-MK"/>
        </w:rPr>
      </w:pPr>
      <w:r w:rsidRPr="00EE12E9">
        <w:rPr>
          <w:rFonts w:ascii="Aptos" w:hAnsi="Aptos"/>
          <w:sz w:val="22"/>
          <w:lang w:val="mk-MK"/>
        </w:rPr>
        <w:t>Декларира дека ги прочитал одредбите на оваа изјава и се обврзува да ги почитува во текот на целата постапка за јавна набавка.</w:t>
      </w:r>
    </w:p>
    <w:p w:rsidR="00932250" w:rsidRPr="00EE12E9" w:rsidRDefault="00932250" w:rsidP="00932250">
      <w:pPr>
        <w:jc w:val="both"/>
        <w:rPr>
          <w:rFonts w:ascii="Aptos" w:hAnsi="Aptos"/>
          <w:sz w:val="22"/>
          <w:szCs w:val="22"/>
          <w:lang w:val="mk-MK"/>
        </w:rPr>
      </w:pPr>
    </w:p>
    <w:tbl>
      <w:tblPr>
        <w:tblStyle w:val="Grilledutableau1"/>
        <w:tblW w:w="0" w:type="auto"/>
        <w:tblLook w:val="04A0"/>
      </w:tblPr>
      <w:tblGrid>
        <w:gridCol w:w="4077"/>
        <w:gridCol w:w="4985"/>
      </w:tblGrid>
      <w:tr w:rsidR="008F53EE" w:rsidRPr="00EE12E9" w:rsidTr="00491AE5">
        <w:trPr>
          <w:trHeight w:val="735"/>
        </w:trPr>
        <w:tc>
          <w:tcPr>
            <w:tcW w:w="9062" w:type="dxa"/>
            <w:gridSpan w:val="2"/>
            <w:tcBorders>
              <w:top w:val="single" w:sz="4" w:space="0" w:color="auto"/>
              <w:left w:val="single" w:sz="4" w:space="0" w:color="auto"/>
              <w:bottom w:val="single" w:sz="4" w:space="0" w:color="auto"/>
              <w:right w:val="single" w:sz="4" w:space="0" w:color="auto"/>
            </w:tcBorders>
            <w:vAlign w:val="center"/>
            <w:hideMark/>
          </w:tcPr>
          <w:p w:rsidR="00932250" w:rsidRDefault="00932250" w:rsidP="008F53EE">
            <w:pPr>
              <w:spacing w:line="240" w:lineRule="auto"/>
              <w:rPr>
                <w:rFonts w:ascii="Aptos" w:eastAsia="Times New Roman" w:hAnsi="Aptos"/>
                <w:sz w:val="22"/>
                <w:szCs w:val="22"/>
                <w:lang w:val="en-US"/>
              </w:rPr>
            </w:pPr>
            <w:r w:rsidRPr="00EE12E9">
              <w:rPr>
                <w:rFonts w:ascii="Aptos" w:eastAsia="Times New Roman" w:hAnsi="Aptos"/>
                <w:sz w:val="22"/>
                <w:szCs w:val="22"/>
                <w:lang w:val="mk-MK"/>
              </w:rPr>
              <w:t xml:space="preserve">Потпис на лице овластено да го застапува </w:t>
            </w:r>
            <w:proofErr w:type="spellStart"/>
            <w:r w:rsidRPr="00EE12E9">
              <w:rPr>
                <w:rFonts w:ascii="Aptos" w:eastAsia="Times New Roman" w:hAnsi="Aptos"/>
                <w:sz w:val="22"/>
                <w:szCs w:val="22"/>
                <w:lang w:val="mk-MK"/>
              </w:rPr>
              <w:t>понудувачот</w:t>
            </w:r>
            <w:proofErr w:type="spellEnd"/>
          </w:p>
          <w:p w:rsidR="00EE12E9" w:rsidRPr="00EE12E9" w:rsidRDefault="00EE12E9" w:rsidP="008F53EE">
            <w:pPr>
              <w:spacing w:line="240" w:lineRule="auto"/>
              <w:rPr>
                <w:rFonts w:ascii="Aptos" w:eastAsia="Times New Roman" w:hAnsi="Aptos"/>
                <w:sz w:val="22"/>
                <w:szCs w:val="22"/>
                <w:lang w:val="en-US"/>
              </w:rPr>
            </w:pPr>
          </w:p>
          <w:p w:rsidR="008F53EE" w:rsidRDefault="00932250" w:rsidP="008F53EE">
            <w:pPr>
              <w:spacing w:line="240" w:lineRule="auto"/>
              <w:rPr>
                <w:rFonts w:ascii="Aptos" w:eastAsia="Times New Roman" w:hAnsi="Aptos"/>
                <w:i/>
                <w:iCs/>
                <w:sz w:val="22"/>
                <w:szCs w:val="22"/>
                <w:lang w:val="en-US"/>
              </w:rPr>
            </w:pPr>
            <w:r w:rsidRPr="00EE12E9">
              <w:rPr>
                <w:rFonts w:ascii="Aptos" w:eastAsia="Times New Roman" w:hAnsi="Aptos"/>
                <w:i/>
                <w:iCs/>
                <w:sz w:val="22"/>
                <w:szCs w:val="22"/>
                <w:lang w:val="mk-MK"/>
              </w:rPr>
              <w:t>Овој дел се потпишува во случај на изразување интерес доставено од правно лице</w:t>
            </w:r>
          </w:p>
          <w:p w:rsidR="00EE12E9" w:rsidRPr="00EE12E9" w:rsidRDefault="00EE12E9" w:rsidP="008F53EE">
            <w:pPr>
              <w:spacing w:line="240" w:lineRule="auto"/>
              <w:rPr>
                <w:rFonts w:ascii="Aptos" w:eastAsia="Times New Roman" w:hAnsi="Aptos"/>
                <w:sz w:val="22"/>
                <w:szCs w:val="22"/>
                <w:lang w:val="en-US"/>
              </w:rPr>
            </w:pPr>
          </w:p>
        </w:tc>
      </w:tr>
      <w:tr w:rsidR="008F53EE" w:rsidRPr="00EE12E9" w:rsidTr="004F1DF7">
        <w:trPr>
          <w:trHeight w:val="1907"/>
        </w:trPr>
        <w:tc>
          <w:tcPr>
            <w:tcW w:w="4077" w:type="dxa"/>
            <w:tcBorders>
              <w:top w:val="single" w:sz="4" w:space="0" w:color="auto"/>
              <w:left w:val="single" w:sz="4" w:space="0" w:color="auto"/>
              <w:bottom w:val="single" w:sz="4" w:space="0" w:color="auto"/>
              <w:right w:val="single" w:sz="4" w:space="0" w:color="auto"/>
            </w:tcBorders>
          </w:tcPr>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Презиме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Име</w:t>
            </w:r>
            <w:r w:rsidR="008F53EE" w:rsidRPr="00EE12E9">
              <w:rPr>
                <w:rFonts w:ascii="Aptos" w:eastAsia="Times New Roman" w:hAnsi="Aptos"/>
                <w:sz w:val="22"/>
                <w:szCs w:val="22"/>
                <w:lang w:val="mk-MK"/>
              </w:rPr>
              <w:t>:</w:t>
            </w:r>
          </w:p>
          <w:p w:rsidR="00491AE5" w:rsidRPr="00EE12E9" w:rsidRDefault="00491AE5" w:rsidP="008F53EE">
            <w:pPr>
              <w:spacing w:before="40" w:after="40"/>
              <w:jc w:val="both"/>
              <w:rPr>
                <w:rFonts w:ascii="Aptos" w:eastAsia="Times New Roman" w:hAnsi="Aptos"/>
                <w:sz w:val="22"/>
                <w:szCs w:val="22"/>
                <w:lang w:val="en-US"/>
              </w:rPr>
            </w:pPr>
          </w:p>
          <w:p w:rsidR="008F53EE" w:rsidRPr="00EE12E9" w:rsidRDefault="00932250" w:rsidP="008F53EE">
            <w:pPr>
              <w:spacing w:before="40" w:after="40"/>
              <w:jc w:val="both"/>
              <w:rPr>
                <w:rFonts w:ascii="Aptos" w:eastAsia="Times New Roman" w:hAnsi="Aptos"/>
                <w:sz w:val="22"/>
                <w:szCs w:val="22"/>
                <w:lang w:val="en-US"/>
              </w:rPr>
            </w:pPr>
            <w:r w:rsidRPr="00EE12E9">
              <w:rPr>
                <w:rFonts w:ascii="Aptos" w:eastAsia="Times New Roman" w:hAnsi="Aptos"/>
                <w:sz w:val="22"/>
                <w:szCs w:val="22"/>
                <w:lang w:val="mk-MK"/>
              </w:rPr>
              <w:t>Функција</w:t>
            </w:r>
            <w:r w:rsidR="008F53EE" w:rsidRPr="00EE12E9">
              <w:rPr>
                <w:rFonts w:ascii="Aptos" w:eastAsia="Times New Roman" w:hAnsi="Aptos"/>
                <w:sz w:val="22"/>
                <w:szCs w:val="22"/>
                <w:lang w:val="mk-MK"/>
              </w:rPr>
              <w:t xml:space="preserve">: </w:t>
            </w:r>
          </w:p>
          <w:p w:rsidR="008F53EE" w:rsidRPr="00EE12E9" w:rsidRDefault="008F53EE" w:rsidP="008F53EE">
            <w:pPr>
              <w:tabs>
                <w:tab w:val="left" w:pos="4395"/>
                <w:tab w:val="left" w:pos="7797"/>
              </w:tabs>
              <w:spacing w:before="40" w:after="40"/>
              <w:jc w:val="both"/>
              <w:rPr>
                <w:rFonts w:ascii="Aptos" w:eastAsia="Times New Roman" w:hAnsi="Aptos"/>
                <w:sz w:val="22"/>
                <w:szCs w:val="22"/>
                <w:lang w:val="mk-MK"/>
              </w:rPr>
            </w:pPr>
          </w:p>
        </w:tc>
        <w:tc>
          <w:tcPr>
            <w:tcW w:w="4985" w:type="dxa"/>
            <w:tcBorders>
              <w:top w:val="single" w:sz="4" w:space="0" w:color="auto"/>
              <w:left w:val="single" w:sz="4" w:space="0" w:color="auto"/>
              <w:bottom w:val="single" w:sz="4" w:space="0" w:color="auto"/>
              <w:right w:val="single" w:sz="4" w:space="0" w:color="auto"/>
            </w:tcBorders>
            <w:hideMark/>
          </w:tcPr>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Датум</w:t>
            </w:r>
            <w:r w:rsidR="008F53EE" w:rsidRPr="00EE12E9">
              <w:rPr>
                <w:rFonts w:ascii="Aptos" w:eastAsia="Times New Roman" w:hAnsi="Aptos"/>
                <w:sz w:val="22"/>
                <w:szCs w:val="22"/>
                <w:lang w:val="mk-MK"/>
              </w:rPr>
              <w:t>:</w:t>
            </w:r>
          </w:p>
          <w:p w:rsidR="00932250" w:rsidRPr="00EE12E9" w:rsidRDefault="00932250" w:rsidP="008F53EE">
            <w:pPr>
              <w:jc w:val="both"/>
              <w:rPr>
                <w:rFonts w:ascii="Aptos" w:eastAsia="Times New Roman" w:hAnsi="Aptos"/>
                <w:sz w:val="22"/>
                <w:szCs w:val="22"/>
                <w:lang w:val="en-US"/>
              </w:rPr>
            </w:pPr>
          </w:p>
          <w:p w:rsidR="00491AE5" w:rsidRPr="00EE12E9" w:rsidRDefault="00491AE5" w:rsidP="008F53EE">
            <w:pPr>
              <w:jc w:val="both"/>
              <w:rPr>
                <w:rFonts w:ascii="Aptos" w:eastAsia="Times New Roman" w:hAnsi="Aptos"/>
                <w:sz w:val="22"/>
                <w:szCs w:val="22"/>
                <w:lang w:val="en-US"/>
              </w:rPr>
            </w:pPr>
          </w:p>
          <w:p w:rsidR="008F53EE" w:rsidRPr="00EE12E9" w:rsidRDefault="00932250" w:rsidP="008F53EE">
            <w:pPr>
              <w:jc w:val="both"/>
              <w:rPr>
                <w:rFonts w:ascii="Aptos" w:eastAsia="Times New Roman" w:hAnsi="Aptos"/>
                <w:sz w:val="22"/>
                <w:szCs w:val="22"/>
                <w:lang w:val="mk-MK"/>
              </w:rPr>
            </w:pPr>
            <w:r w:rsidRPr="00EE12E9">
              <w:rPr>
                <w:rFonts w:ascii="Aptos" w:eastAsia="Times New Roman" w:hAnsi="Aptos"/>
                <w:sz w:val="22"/>
                <w:szCs w:val="22"/>
                <w:lang w:val="mk-MK"/>
              </w:rPr>
              <w:t>Потпис</w:t>
            </w:r>
            <w:r w:rsidR="008F53EE" w:rsidRPr="00EE12E9">
              <w:rPr>
                <w:rFonts w:ascii="Aptos" w:eastAsia="Times New Roman" w:hAnsi="Aptos"/>
                <w:sz w:val="22"/>
                <w:szCs w:val="22"/>
                <w:lang w:val="mk-MK"/>
              </w:rPr>
              <w:t>:</w:t>
            </w:r>
          </w:p>
        </w:tc>
      </w:tr>
    </w:tbl>
    <w:p w:rsidR="00B76D6F" w:rsidRPr="00EE12E9" w:rsidRDefault="00B76D6F">
      <w:pPr>
        <w:spacing w:line="240" w:lineRule="auto"/>
        <w:rPr>
          <w:rFonts w:ascii="Aptos" w:hAnsi="Aptos"/>
          <w:sz w:val="22"/>
          <w:szCs w:val="22"/>
          <w:lang w:val="mk-MK"/>
        </w:rPr>
      </w:pPr>
    </w:p>
    <w:sectPr w:rsidR="00B76D6F" w:rsidRPr="00EE12E9" w:rsidSect="0036459B">
      <w:headerReference w:type="default" r:id="rId9"/>
      <w:footerReference w:type="default" r:id="rId10"/>
      <w:headerReference w:type="first" r:id="rId11"/>
      <w:footerReference w:type="first" r:id="rId12"/>
      <w:pgSz w:w="11906" w:h="16838" w:code="9"/>
      <w:pgMar w:top="1417" w:right="1417" w:bottom="851" w:left="1417" w:header="431" w:footer="34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3F6" w:rsidRDefault="008033F6">
      <w:r>
        <w:separator/>
      </w:r>
    </w:p>
  </w:endnote>
  <w:endnote w:type="continuationSeparator" w:id="0">
    <w:p w:rsidR="008033F6" w:rsidRDefault="008033F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687" w:usb1="00000013"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panose1 w:val="020B0004020202020204"/>
    <w:charset w:val="CC"/>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814838203"/>
      <w:docPartObj>
        <w:docPartGallery w:val="Page Numbers (Bottom of Page)"/>
        <w:docPartUnique/>
      </w:docPartObj>
    </w:sdtPr>
    <w:sdtContent>
      <w:sdt>
        <w:sdtPr>
          <w:rPr>
            <w:rFonts w:ascii="Calibri" w:hAnsi="Calibri"/>
            <w:sz w:val="18"/>
          </w:rPr>
          <w:id w:val="-1131711518"/>
          <w:docPartObj>
            <w:docPartGallery w:val="Page Numbers (Top of Page)"/>
            <w:docPartUnique/>
          </w:docPartObj>
        </w:sdtPr>
        <w:sdtContent>
          <w:sdt>
            <w:sdtPr>
              <w:rPr>
                <w:rFonts w:ascii="Calibri" w:hAnsi="Calibri"/>
                <w:sz w:val="22"/>
                <w:szCs w:val="22"/>
              </w:rPr>
              <w:id w:val="185258728"/>
              <w:docPartObj>
                <w:docPartGallery w:val="Page Numbers (Bottom of Page)"/>
                <w:docPartUnique/>
              </w:docPartObj>
            </w:sdtPr>
            <w:sdtContent>
              <w:sdt>
                <w:sdtPr>
                  <w:rPr>
                    <w:rFonts w:ascii="Calibri" w:hAnsi="Calibri"/>
                    <w:sz w:val="22"/>
                    <w:szCs w:val="22"/>
                  </w:rPr>
                  <w:id w:val="1842043025"/>
                  <w:docPartObj>
                    <w:docPartGallery w:val="Page Numbers (Top of Page)"/>
                    <w:docPartUnique/>
                  </w:docPartObj>
                </w:sdtPr>
                <w:sdtContent>
                  <w:sdt>
                    <w:sdtPr>
                      <w:rPr>
                        <w:rFonts w:asciiTheme="minorHAnsi" w:hAnsiTheme="minorHAnsi"/>
                        <w:sz w:val="22"/>
                        <w:szCs w:val="22"/>
                      </w:rPr>
                      <w:id w:val="-648903784"/>
                      <w:docPartObj>
                        <w:docPartGallery w:val="Page Numbers (Bottom of Page)"/>
                        <w:docPartUnique/>
                      </w:docPartObj>
                    </w:sdtPr>
                    <w:sdtContent>
                      <w:sdt>
                        <w:sdtPr>
                          <w:rPr>
                            <w:rFonts w:asciiTheme="minorHAnsi" w:hAnsiTheme="minorHAnsi"/>
                            <w:sz w:val="22"/>
                            <w:szCs w:val="22"/>
                          </w:rPr>
                          <w:id w:val="-1305998809"/>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ab/>
                            </w:r>
                            <w:r w:rsidR="00FE5B77">
                              <w:rPr>
                                <w:rFonts w:asciiTheme="minorHAnsi" w:hAnsiTheme="minorHAnsi"/>
                                <w:sz w:val="22"/>
                                <w:szCs w:val="22"/>
                                <w:lang w:val="mk-MK"/>
                              </w:rPr>
                              <w:t>страница</w:t>
                            </w:r>
                            <w:r w:rsidR="00FE5B77">
                              <w:rPr>
                                <w:rFonts w:asciiTheme="minorHAnsi" w:hAnsiTheme="minorHAnsi"/>
                                <w:sz w:val="22"/>
                                <w:szCs w:val="22"/>
                              </w:rPr>
                              <w:t xml:space="preserve"> </w:t>
                            </w:r>
                            <w:r w:rsidR="00A8792D">
                              <w:rPr>
                                <w:rFonts w:asciiTheme="minorHAnsi" w:hAnsiTheme="minorHAnsi"/>
                                <w:b/>
                                <w:bCs/>
                                <w:sz w:val="22"/>
                                <w:szCs w:val="22"/>
                              </w:rPr>
                              <w:fldChar w:fldCharType="begin"/>
                            </w:r>
                            <w:r w:rsidR="00FE5B77">
                              <w:rPr>
                                <w:rFonts w:asciiTheme="minorHAnsi" w:hAnsiTheme="minorHAnsi"/>
                                <w:b/>
                                <w:bCs/>
                                <w:sz w:val="22"/>
                                <w:szCs w:val="22"/>
                              </w:rPr>
                              <w:instrText>PAGE</w:instrText>
                            </w:r>
                            <w:r w:rsidR="00A8792D">
                              <w:rPr>
                                <w:rFonts w:asciiTheme="minorHAnsi" w:hAnsiTheme="minorHAnsi"/>
                                <w:b/>
                                <w:bCs/>
                                <w:sz w:val="22"/>
                                <w:szCs w:val="22"/>
                              </w:rPr>
                              <w:fldChar w:fldCharType="separate"/>
                            </w:r>
                            <w:r w:rsidR="00B664F0">
                              <w:rPr>
                                <w:rFonts w:asciiTheme="minorHAnsi" w:hAnsiTheme="minorHAnsi"/>
                                <w:b/>
                                <w:bCs/>
                                <w:noProof/>
                                <w:sz w:val="22"/>
                                <w:szCs w:val="22"/>
                              </w:rPr>
                              <w:t>3</w:t>
                            </w:r>
                            <w:r w:rsidR="00A8792D">
                              <w:rPr>
                                <w:rFonts w:asciiTheme="minorHAnsi" w:hAnsiTheme="minorHAnsi"/>
                                <w:b/>
                                <w:bCs/>
                                <w:sz w:val="22"/>
                                <w:szCs w:val="22"/>
                              </w:rPr>
                              <w:fldChar w:fldCharType="end"/>
                            </w:r>
                            <w:r w:rsidR="00FE5B77">
                              <w:rPr>
                                <w:rFonts w:asciiTheme="minorHAnsi" w:hAnsiTheme="minorHAnsi"/>
                                <w:sz w:val="22"/>
                                <w:szCs w:val="22"/>
                              </w:rPr>
                              <w:t xml:space="preserve"> </w:t>
                            </w:r>
                            <w:r w:rsidR="00FE5B77">
                              <w:rPr>
                                <w:rFonts w:asciiTheme="minorHAnsi" w:hAnsiTheme="minorHAnsi"/>
                                <w:sz w:val="22"/>
                                <w:szCs w:val="22"/>
                                <w:lang w:val="mk-MK"/>
                              </w:rPr>
                              <w:t>од</w:t>
                            </w:r>
                            <w:r w:rsidR="00FE5B77">
                              <w:rPr>
                                <w:rFonts w:asciiTheme="minorHAnsi" w:hAnsiTheme="minorHAnsi"/>
                                <w:sz w:val="22"/>
                                <w:szCs w:val="22"/>
                              </w:rPr>
                              <w:t xml:space="preserve"> </w:t>
                            </w:r>
                            <w:r w:rsidR="00A8792D">
                              <w:rPr>
                                <w:rFonts w:asciiTheme="minorHAnsi" w:hAnsiTheme="minorHAnsi"/>
                                <w:b/>
                                <w:bCs/>
                                <w:sz w:val="22"/>
                                <w:szCs w:val="22"/>
                              </w:rPr>
                              <w:fldChar w:fldCharType="begin"/>
                            </w:r>
                            <w:r w:rsidR="00FE5B77">
                              <w:rPr>
                                <w:rFonts w:asciiTheme="minorHAnsi" w:hAnsiTheme="minorHAnsi"/>
                                <w:b/>
                                <w:bCs/>
                                <w:sz w:val="22"/>
                                <w:szCs w:val="22"/>
                              </w:rPr>
                              <w:instrText>NUMPAGES</w:instrText>
                            </w:r>
                            <w:r w:rsidR="00A8792D">
                              <w:rPr>
                                <w:rFonts w:asciiTheme="minorHAnsi" w:hAnsiTheme="minorHAnsi"/>
                                <w:b/>
                                <w:bCs/>
                                <w:sz w:val="22"/>
                                <w:szCs w:val="22"/>
                              </w:rPr>
                              <w:fldChar w:fldCharType="separate"/>
                            </w:r>
                            <w:r w:rsidR="00B664F0">
                              <w:rPr>
                                <w:rFonts w:asciiTheme="minorHAnsi" w:hAnsiTheme="minorHAnsi"/>
                                <w:b/>
                                <w:bCs/>
                                <w:noProof/>
                                <w:sz w:val="22"/>
                                <w:szCs w:val="22"/>
                              </w:rPr>
                              <w:t>3</w:t>
                            </w:r>
                            <w:r w:rsidR="00A8792D">
                              <w:rPr>
                                <w:rFonts w:asciiTheme="minorHAnsi" w:hAnsiTheme="minorHAnsi"/>
                                <w:b/>
                                <w:bCs/>
                                <w:sz w:val="22"/>
                                <w:szCs w:val="22"/>
                              </w:rPr>
                              <w:fldChar w:fldCharType="end"/>
                            </w:r>
                          </w:p>
                        </w:sdtContent>
                      </w:sdt>
                    </w:sdtContent>
                  </w:sdt>
                </w:sdtContent>
              </w:sdt>
            </w:sdtContent>
          </w:sdt>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hAnsi="Calibri"/>
        <w:sz w:val="18"/>
      </w:rPr>
      <w:id w:val="-1257056058"/>
      <w:docPartObj>
        <w:docPartGallery w:val="Page Numbers (Bottom of Page)"/>
        <w:docPartUnique/>
      </w:docPartObj>
    </w:sdtPr>
    <w:sdtContent>
      <w:sdt>
        <w:sdtPr>
          <w:rPr>
            <w:rFonts w:ascii="Calibri" w:hAnsi="Calibri"/>
            <w:sz w:val="18"/>
          </w:rPr>
          <w:id w:val="-1940989538"/>
          <w:docPartObj>
            <w:docPartGallery w:val="Page Numbers (Top of Page)"/>
            <w:docPartUnique/>
          </w:docPartObj>
        </w:sdtPr>
        <w:sdtContent>
          <w:sdt>
            <w:sdtPr>
              <w:rPr>
                <w:rFonts w:ascii="Calibri" w:hAnsi="Calibri"/>
                <w:sz w:val="22"/>
                <w:szCs w:val="22"/>
              </w:rPr>
              <w:id w:val="-315957401"/>
              <w:docPartObj>
                <w:docPartGallery w:val="Page Numbers (Bottom of Page)"/>
                <w:docPartUnique/>
              </w:docPartObj>
            </w:sdtPr>
            <w:sdtContent>
              <w:sdt>
                <w:sdtPr>
                  <w:rPr>
                    <w:rFonts w:ascii="Calibri" w:hAnsi="Calibri"/>
                    <w:sz w:val="22"/>
                    <w:szCs w:val="22"/>
                  </w:rPr>
                  <w:id w:val="-501346568"/>
                  <w:docPartObj>
                    <w:docPartGallery w:val="Page Numbers (Top of Page)"/>
                    <w:docPartUnique/>
                  </w:docPartObj>
                </w:sdtPr>
                <w:sdtContent>
                  <w:sdt>
                    <w:sdtPr>
                      <w:rPr>
                        <w:rFonts w:asciiTheme="minorHAnsi" w:hAnsiTheme="minorHAnsi"/>
                        <w:sz w:val="22"/>
                        <w:szCs w:val="22"/>
                        <w:u w:val="single"/>
                      </w:rPr>
                      <w:id w:val="-1959781486"/>
                      <w:docPartObj>
                        <w:docPartGallery w:val="Page Numbers (Bottom of Page)"/>
                        <w:docPartUnique/>
                      </w:docPartObj>
                    </w:sdtPr>
                    <w:sdtContent>
                      <w:sdt>
                        <w:sdtPr>
                          <w:rPr>
                            <w:rFonts w:asciiTheme="minorHAnsi" w:hAnsiTheme="minorHAnsi"/>
                            <w:sz w:val="22"/>
                            <w:szCs w:val="22"/>
                            <w:u w:val="single"/>
                          </w:rPr>
                          <w:id w:val="-214434006"/>
                          <w:docPartObj>
                            <w:docPartGallery w:val="Page Numbers (Top of Page)"/>
                            <w:docPartUnique/>
                          </w:docPartObj>
                        </w:sdtPr>
                        <w:sdtContent>
                          <w:p w:rsidR="003C6F8A" w:rsidRDefault="003C6F8A" w:rsidP="003C6F8A">
                            <w:pPr>
                              <w:pStyle w:val="Footer"/>
                              <w:tabs>
                                <w:tab w:val="clear" w:pos="4536"/>
                                <w:tab w:val="clear" w:pos="9072"/>
                                <w:tab w:val="right" w:pos="9468"/>
                              </w:tabs>
                              <w:jc w:val="both"/>
                              <w:rPr>
                                <w:rFonts w:asciiTheme="minorHAnsi" w:hAnsiTheme="minorHAnsi"/>
                                <w:sz w:val="22"/>
                                <w:szCs w:val="22"/>
                                <w:u w:val="single"/>
                              </w:rPr>
                            </w:pPr>
                            <w:r>
                              <w:rPr>
                                <w:rFonts w:asciiTheme="minorHAnsi" w:hAnsiTheme="minorHAnsi"/>
                                <w:sz w:val="22"/>
                                <w:szCs w:val="22"/>
                                <w:u w:val="single"/>
                              </w:rPr>
                              <w:tab/>
                            </w:r>
                          </w:p>
                          <w:p w:rsidR="003C6F8A" w:rsidRDefault="003C6F8A" w:rsidP="003C6F8A">
                            <w:pPr>
                              <w:pStyle w:val="Footer"/>
                              <w:tabs>
                                <w:tab w:val="clear" w:pos="4536"/>
                                <w:tab w:val="clear" w:pos="9072"/>
                                <w:tab w:val="right" w:pos="9468"/>
                              </w:tabs>
                              <w:jc w:val="both"/>
                              <w:rPr>
                                <w:rFonts w:asciiTheme="minorHAnsi" w:hAnsiTheme="minorHAnsi"/>
                                <w:sz w:val="22"/>
                                <w:szCs w:val="22"/>
                              </w:rPr>
                            </w:pPr>
                            <w:r>
                              <w:rPr>
                                <w:rFonts w:asciiTheme="minorHAnsi" w:hAnsiTheme="minorHAnsi"/>
                                <w:sz w:val="22"/>
                                <w:szCs w:val="22"/>
                              </w:rPr>
                              <w:t>DAJ_F030ENG_v03</w:t>
                            </w:r>
                            <w:r>
                              <w:rPr>
                                <w:rFonts w:asciiTheme="minorHAnsi" w:hAnsiTheme="minorHAnsi"/>
                                <w:sz w:val="22"/>
                                <w:szCs w:val="22"/>
                              </w:rPr>
                              <w:tab/>
                            </w:r>
                            <w:r w:rsidR="00932250">
                              <w:rPr>
                                <w:rFonts w:asciiTheme="minorHAnsi" w:hAnsiTheme="minorHAnsi"/>
                                <w:sz w:val="22"/>
                                <w:szCs w:val="22"/>
                                <w:lang w:val="mk-MK"/>
                              </w:rPr>
                              <w:t>страница</w:t>
                            </w:r>
                            <w:r>
                              <w:rPr>
                                <w:rFonts w:asciiTheme="minorHAnsi" w:hAnsiTheme="minorHAnsi"/>
                                <w:sz w:val="22"/>
                                <w:szCs w:val="22"/>
                              </w:rPr>
                              <w:t xml:space="preserve"> </w:t>
                            </w:r>
                            <w:r w:rsidR="00A8792D">
                              <w:rPr>
                                <w:rFonts w:asciiTheme="minorHAnsi" w:hAnsiTheme="minorHAnsi"/>
                                <w:b/>
                                <w:bCs/>
                                <w:sz w:val="22"/>
                                <w:szCs w:val="22"/>
                              </w:rPr>
                              <w:fldChar w:fldCharType="begin"/>
                            </w:r>
                            <w:r>
                              <w:rPr>
                                <w:rFonts w:asciiTheme="minorHAnsi" w:hAnsiTheme="minorHAnsi"/>
                                <w:b/>
                                <w:bCs/>
                                <w:sz w:val="22"/>
                                <w:szCs w:val="22"/>
                              </w:rPr>
                              <w:instrText>PAGE</w:instrText>
                            </w:r>
                            <w:r w:rsidR="00A8792D">
                              <w:rPr>
                                <w:rFonts w:asciiTheme="minorHAnsi" w:hAnsiTheme="minorHAnsi"/>
                                <w:b/>
                                <w:bCs/>
                                <w:sz w:val="22"/>
                                <w:szCs w:val="22"/>
                              </w:rPr>
                              <w:fldChar w:fldCharType="separate"/>
                            </w:r>
                            <w:r w:rsidR="00B664F0">
                              <w:rPr>
                                <w:rFonts w:asciiTheme="minorHAnsi" w:hAnsiTheme="minorHAnsi"/>
                                <w:b/>
                                <w:bCs/>
                                <w:noProof/>
                                <w:sz w:val="22"/>
                                <w:szCs w:val="22"/>
                              </w:rPr>
                              <w:t>1</w:t>
                            </w:r>
                            <w:r w:rsidR="00A8792D">
                              <w:rPr>
                                <w:rFonts w:asciiTheme="minorHAnsi" w:hAnsiTheme="minorHAnsi"/>
                                <w:b/>
                                <w:bCs/>
                                <w:sz w:val="22"/>
                                <w:szCs w:val="22"/>
                              </w:rPr>
                              <w:fldChar w:fldCharType="end"/>
                            </w:r>
                            <w:r>
                              <w:rPr>
                                <w:rFonts w:asciiTheme="minorHAnsi" w:hAnsiTheme="minorHAnsi"/>
                                <w:sz w:val="22"/>
                                <w:szCs w:val="22"/>
                              </w:rPr>
                              <w:t xml:space="preserve"> </w:t>
                            </w:r>
                            <w:r w:rsidR="00932250">
                              <w:rPr>
                                <w:rFonts w:asciiTheme="minorHAnsi" w:hAnsiTheme="minorHAnsi"/>
                                <w:sz w:val="22"/>
                                <w:szCs w:val="22"/>
                                <w:lang w:val="mk-MK"/>
                              </w:rPr>
                              <w:t>од</w:t>
                            </w:r>
                            <w:r>
                              <w:rPr>
                                <w:rFonts w:asciiTheme="minorHAnsi" w:hAnsiTheme="minorHAnsi"/>
                                <w:sz w:val="22"/>
                                <w:szCs w:val="22"/>
                              </w:rPr>
                              <w:t xml:space="preserve"> </w:t>
                            </w:r>
                            <w:r w:rsidR="00A8792D">
                              <w:rPr>
                                <w:rFonts w:asciiTheme="minorHAnsi" w:hAnsiTheme="minorHAnsi"/>
                                <w:b/>
                                <w:bCs/>
                                <w:sz w:val="22"/>
                                <w:szCs w:val="22"/>
                              </w:rPr>
                              <w:fldChar w:fldCharType="begin"/>
                            </w:r>
                            <w:r>
                              <w:rPr>
                                <w:rFonts w:asciiTheme="minorHAnsi" w:hAnsiTheme="minorHAnsi"/>
                                <w:b/>
                                <w:bCs/>
                                <w:sz w:val="22"/>
                                <w:szCs w:val="22"/>
                              </w:rPr>
                              <w:instrText>NUMPAGES</w:instrText>
                            </w:r>
                            <w:r w:rsidR="00A8792D">
                              <w:rPr>
                                <w:rFonts w:asciiTheme="minorHAnsi" w:hAnsiTheme="minorHAnsi"/>
                                <w:b/>
                                <w:bCs/>
                                <w:sz w:val="22"/>
                                <w:szCs w:val="22"/>
                              </w:rPr>
                              <w:fldChar w:fldCharType="separate"/>
                            </w:r>
                            <w:r w:rsidR="00B664F0">
                              <w:rPr>
                                <w:rFonts w:asciiTheme="minorHAnsi" w:hAnsiTheme="minorHAnsi"/>
                                <w:b/>
                                <w:bCs/>
                                <w:noProof/>
                                <w:sz w:val="22"/>
                                <w:szCs w:val="22"/>
                              </w:rPr>
                              <w:t>3</w:t>
                            </w:r>
                            <w:r w:rsidR="00A8792D">
                              <w:rPr>
                                <w:rFonts w:asciiTheme="minorHAnsi" w:hAnsiTheme="minorHAnsi"/>
                                <w:b/>
                                <w:bCs/>
                                <w:sz w:val="22"/>
                                <w:szCs w:val="22"/>
                              </w:rPr>
                              <w:fldChar w:fldCharType="end"/>
                            </w:r>
                          </w:p>
                          <w:p w:rsidR="003C6F8A" w:rsidRDefault="003C6F8A" w:rsidP="003C6F8A">
                            <w:pPr>
                              <w:pStyle w:val="Footer"/>
                              <w:tabs>
                                <w:tab w:val="clear" w:pos="4536"/>
                                <w:tab w:val="clear" w:pos="9072"/>
                                <w:tab w:val="right" w:pos="9468"/>
                              </w:tabs>
                              <w:jc w:val="both"/>
                              <w:rPr>
                                <w:rFonts w:asciiTheme="minorHAnsi" w:hAnsiTheme="minorHAnsi"/>
                                <w:b/>
                                <w:bCs/>
                                <w:sz w:val="22"/>
                                <w:szCs w:val="22"/>
                              </w:rPr>
                            </w:pPr>
                            <w:proofErr w:type="spellStart"/>
                            <w:r>
                              <w:rPr>
                                <w:rFonts w:asciiTheme="minorHAnsi" w:hAnsiTheme="minorHAnsi"/>
                                <w:b/>
                                <w:sz w:val="22"/>
                                <w:szCs w:val="22"/>
                              </w:rPr>
                              <w:t>February</w:t>
                            </w:r>
                            <w:proofErr w:type="spellEnd"/>
                            <w:r>
                              <w:rPr>
                                <w:rFonts w:asciiTheme="minorHAnsi" w:hAnsiTheme="minorHAnsi"/>
                                <w:b/>
                                <w:sz w:val="22"/>
                                <w:szCs w:val="22"/>
                              </w:rPr>
                              <w:t xml:space="preserve"> 2023</w:t>
                            </w:r>
                          </w:p>
                          <w:p w:rsidR="003C6F8A" w:rsidRDefault="003C6F8A" w:rsidP="003C6F8A">
                            <w:pPr>
                              <w:spacing w:line="240" w:lineRule="auto"/>
                              <w:rPr>
                                <w:rFonts w:asciiTheme="minorHAnsi" w:eastAsia="Times New Roman" w:hAnsiTheme="minorHAnsi" w:cs="Arial"/>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rsidR="003C6F8A" w:rsidRDefault="003C6F8A" w:rsidP="003C6F8A">
                            <w:pPr>
                              <w:spacing w:line="240" w:lineRule="auto"/>
                            </w:pPr>
                            <w:r>
                              <w:rPr>
                                <w:rFonts w:asciiTheme="minorHAnsi" w:eastAsia="Times New Roman" w:hAnsiTheme="minorHAnsi" w:cs="Arial"/>
                                <w:sz w:val="16"/>
                                <w:szCs w:val="16"/>
                              </w:rPr>
                              <w:t xml:space="preserve">40, Boulevard de Port-Royal - 75005 Paris – France </w:t>
                            </w:r>
                          </w:p>
                        </w:sdtContent>
                      </w:sdt>
                    </w:sdtContent>
                  </w:sdt>
                </w:sdtContent>
              </w:sdt>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3F6" w:rsidRDefault="008033F6">
      <w:r>
        <w:separator/>
      </w:r>
    </w:p>
  </w:footnote>
  <w:footnote w:type="continuationSeparator" w:id="0">
    <w:p w:rsidR="008033F6" w:rsidRDefault="008033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F8A" w:rsidRDefault="003C6F8A" w:rsidP="003C6F8A">
    <w:pPr>
      <w:pStyle w:val="Header"/>
      <w:rPr>
        <w:rFonts w:asciiTheme="minorHAnsi" w:hAnsiTheme="minorHAnsi" w:cs="Arial"/>
        <w:sz w:val="24"/>
      </w:rPr>
    </w:pPr>
    <w:r>
      <w:rPr>
        <w:noProof/>
        <w:lang w:val="en-US" w:eastAsia="en-US"/>
      </w:rPr>
      <w:drawing>
        <wp:inline distT="0" distB="0" distL="0" distR="0">
          <wp:extent cx="1057275" cy="5429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542925"/>
                  </a:xfrm>
                  <a:prstGeom prst="rect">
                    <a:avLst/>
                  </a:prstGeom>
                  <a:noFill/>
                  <a:ln>
                    <a:noFill/>
                  </a:ln>
                </pic:spPr>
              </pic:pic>
            </a:graphicData>
          </a:graphic>
        </wp:inline>
      </w:drawing>
    </w:r>
  </w:p>
  <w:p w:rsidR="003C6F8A" w:rsidRDefault="003C6F8A" w:rsidP="003C6F8A">
    <w:pPr>
      <w:pStyle w:val="Header"/>
      <w:tabs>
        <w:tab w:val="clear" w:pos="4536"/>
        <w:tab w:val="clear" w:pos="9072"/>
        <w:tab w:val="right" w:pos="9781"/>
      </w:tabs>
      <w:rPr>
        <w:rFonts w:asciiTheme="minorHAnsi" w:hAnsiTheme="minorHAnsi" w:cs="Arial"/>
        <w:b/>
        <w:smallCaps/>
      </w:rPr>
    </w:pPr>
    <w:r>
      <w:rPr>
        <w:rFonts w:ascii="Calibri" w:hAnsi="Calibri" w:cs="Arial"/>
        <w:b/>
        <w:smallCaps/>
        <w:lang w:eastAsia="zh-CN"/>
      </w:rPr>
      <w:t>SWORN STATEMENT</w:t>
    </w:r>
    <w:r>
      <w:rPr>
        <w:rFonts w:asciiTheme="minorHAnsi" w:hAnsiTheme="minorHAnsi" w:cs="Arial"/>
        <w:b/>
        <w:smallCaps/>
      </w:rPr>
      <w:tab/>
    </w:r>
  </w:p>
  <w:p w:rsidR="003C6F8A" w:rsidRDefault="003C6F8A" w:rsidP="003C6F8A">
    <w:pPr>
      <w:pStyle w:val="Header"/>
      <w:tabs>
        <w:tab w:val="clear" w:pos="4536"/>
        <w:tab w:val="clear" w:pos="9072"/>
        <w:tab w:val="right" w:pos="9781"/>
      </w:tabs>
      <w:spacing w:line="240" w:lineRule="auto"/>
      <w:rPr>
        <w:rFonts w:asciiTheme="minorHAnsi" w:hAnsiTheme="minorHAnsi" w:cs="Arial"/>
        <w:sz w:val="18"/>
        <w:u w:val="single"/>
      </w:rPr>
    </w:pPr>
    <w:r>
      <w:rPr>
        <w:rFonts w:asciiTheme="minorHAnsi" w:hAnsiTheme="minorHAnsi" w:cs="Arial"/>
        <w:sz w:val="18"/>
        <w:u w:val="single"/>
      </w:rPr>
      <w:tab/>
    </w:r>
  </w:p>
  <w:p w:rsidR="003C6F8A" w:rsidRDefault="003C6F8A" w:rsidP="003C6F8A">
    <w:pPr>
      <w:tabs>
        <w:tab w:val="left" w:pos="2760"/>
        <w:tab w:val="right" w:pos="9781"/>
      </w:tabs>
      <w:suppressAutoHyphens/>
      <w:jc w:val="both"/>
      <w:rPr>
        <w:rFonts w:ascii="Calibri" w:hAnsi="Calibri" w:cs="Arial"/>
        <w:b/>
        <w:smallCaps/>
        <w:lang w:eastAsia="zh-CN"/>
      </w:rPr>
    </w:pPr>
    <w:r>
      <w:rPr>
        <w:rFonts w:ascii="Calibri" w:hAnsi="Calibri" w:cs="Arial"/>
        <w:b/>
        <w:smallCaps/>
        <w:lang w:eastAsia="zh-CN"/>
      </w:rPr>
      <w:t xml:space="preserve"> </w:t>
    </w:r>
    <w:r>
      <w:rPr>
        <w:rFonts w:ascii="Calibri" w:hAnsi="Calibri" w:cs="Arial"/>
        <w:b/>
        <w:smallCaps/>
        <w:lang w:eastAsia="zh-CN"/>
      </w:rPr>
      <w:tab/>
    </w:r>
    <w:r>
      <w:rPr>
        <w:rFonts w:ascii="Calibri" w:hAnsi="Calibri" w:cs="Arial"/>
        <w:b/>
        <w:smallCaps/>
        <w:lang w:eastAsia="zh-C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EE4" w:rsidRDefault="003C6F8A" w:rsidP="00432FF8">
    <w:pPr>
      <w:pStyle w:val="Header"/>
      <w:spacing w:line="240" w:lineRule="auto"/>
      <w:contextualSpacing/>
    </w:pPr>
    <w:r>
      <w:rPr>
        <w:noProof/>
        <w:lang w:val="en-US" w:eastAsia="en-US"/>
      </w:rPr>
      <w:drawing>
        <wp:inline distT="0" distB="0" distL="0" distR="0">
          <wp:extent cx="1546225" cy="790575"/>
          <wp:effectExtent l="0" t="0" r="0" b="9525"/>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546225" cy="790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nsid w:val="1E473E68"/>
    <w:multiLevelType w:val="hybridMultilevel"/>
    <w:tmpl w:val="CEA630E4"/>
    <w:lvl w:ilvl="0" w:tplc="040C0001">
      <w:start w:val="1"/>
      <w:numFmt w:val="bullet"/>
      <w:lvlText w:val=""/>
      <w:lvlJc w:val="left"/>
      <w:pPr>
        <w:ind w:left="1706" w:hanging="360"/>
      </w:pPr>
      <w:rPr>
        <w:rFonts w:ascii="Symbol" w:hAnsi="Symbol" w:hint="default"/>
      </w:rPr>
    </w:lvl>
    <w:lvl w:ilvl="1" w:tplc="040C0003">
      <w:start w:val="1"/>
      <w:numFmt w:val="bullet"/>
      <w:lvlText w:val="o"/>
      <w:lvlJc w:val="left"/>
      <w:pPr>
        <w:ind w:left="2426" w:hanging="360"/>
      </w:pPr>
      <w:rPr>
        <w:rFonts w:ascii="Courier New" w:hAnsi="Courier New" w:cs="Courier New" w:hint="default"/>
      </w:rPr>
    </w:lvl>
    <w:lvl w:ilvl="2" w:tplc="040C0005">
      <w:start w:val="1"/>
      <w:numFmt w:val="bullet"/>
      <w:lvlText w:val=""/>
      <w:lvlJc w:val="left"/>
      <w:pPr>
        <w:ind w:left="3146" w:hanging="360"/>
      </w:pPr>
      <w:rPr>
        <w:rFonts w:ascii="Wingdings" w:hAnsi="Wingdings" w:hint="default"/>
      </w:rPr>
    </w:lvl>
    <w:lvl w:ilvl="3" w:tplc="040C0001">
      <w:start w:val="1"/>
      <w:numFmt w:val="bullet"/>
      <w:lvlText w:val=""/>
      <w:lvlJc w:val="left"/>
      <w:pPr>
        <w:ind w:left="3866" w:hanging="360"/>
      </w:pPr>
      <w:rPr>
        <w:rFonts w:ascii="Symbol" w:hAnsi="Symbol" w:hint="default"/>
      </w:rPr>
    </w:lvl>
    <w:lvl w:ilvl="4" w:tplc="040C0003">
      <w:start w:val="1"/>
      <w:numFmt w:val="bullet"/>
      <w:lvlText w:val="o"/>
      <w:lvlJc w:val="left"/>
      <w:pPr>
        <w:ind w:left="4586" w:hanging="360"/>
      </w:pPr>
      <w:rPr>
        <w:rFonts w:ascii="Courier New" w:hAnsi="Courier New" w:cs="Courier New" w:hint="default"/>
      </w:rPr>
    </w:lvl>
    <w:lvl w:ilvl="5" w:tplc="040C0005">
      <w:start w:val="1"/>
      <w:numFmt w:val="bullet"/>
      <w:lvlText w:val=""/>
      <w:lvlJc w:val="left"/>
      <w:pPr>
        <w:ind w:left="5306" w:hanging="360"/>
      </w:pPr>
      <w:rPr>
        <w:rFonts w:ascii="Wingdings" w:hAnsi="Wingdings" w:hint="default"/>
      </w:rPr>
    </w:lvl>
    <w:lvl w:ilvl="6" w:tplc="040C0001">
      <w:start w:val="1"/>
      <w:numFmt w:val="bullet"/>
      <w:lvlText w:val=""/>
      <w:lvlJc w:val="left"/>
      <w:pPr>
        <w:ind w:left="6026" w:hanging="360"/>
      </w:pPr>
      <w:rPr>
        <w:rFonts w:ascii="Symbol" w:hAnsi="Symbol" w:hint="default"/>
      </w:rPr>
    </w:lvl>
    <w:lvl w:ilvl="7" w:tplc="040C0003">
      <w:start w:val="1"/>
      <w:numFmt w:val="bullet"/>
      <w:lvlText w:val="o"/>
      <w:lvlJc w:val="left"/>
      <w:pPr>
        <w:ind w:left="6746" w:hanging="360"/>
      </w:pPr>
      <w:rPr>
        <w:rFonts w:ascii="Courier New" w:hAnsi="Courier New" w:cs="Courier New" w:hint="default"/>
      </w:rPr>
    </w:lvl>
    <w:lvl w:ilvl="8" w:tplc="040C0005">
      <w:start w:val="1"/>
      <w:numFmt w:val="bullet"/>
      <w:lvlText w:val=""/>
      <w:lvlJc w:val="left"/>
      <w:pPr>
        <w:ind w:left="7466" w:hanging="360"/>
      </w:pPr>
      <w:rPr>
        <w:rFonts w:ascii="Wingdings" w:hAnsi="Wingdings" w:hint="default"/>
      </w:rPr>
    </w:lvl>
  </w:abstractNum>
  <w:abstractNum w:abstractNumId="11">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112A8A"/>
    <w:multiLevelType w:val="multilevel"/>
    <w:tmpl w:val="04090017"/>
    <w:lvl w:ilvl="0">
      <w:start w:val="1"/>
      <w:numFmt w:val="lowerLetter"/>
      <w:lvlText w:val="%1)"/>
      <w:lvlJc w:val="left"/>
      <w:pPr>
        <w:tabs>
          <w:tab w:val="num" w:pos="928"/>
        </w:tabs>
        <w:ind w:left="928" w:hanging="360"/>
      </w:p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13">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46661A5"/>
    <w:multiLevelType w:val="hybridMultilevel"/>
    <w:tmpl w:val="C4E899DC"/>
    <w:lvl w:ilvl="0" w:tplc="24D09D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10FF9"/>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5">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7">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DF1F75"/>
    <w:multiLevelType w:val="hybridMultilevel"/>
    <w:tmpl w:val="1ADCDCF6"/>
    <w:lvl w:ilvl="0" w:tplc="C08070AE">
      <w:start w:val="2"/>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5B2F69CF"/>
    <w:multiLevelType w:val="hybridMultilevel"/>
    <w:tmpl w:val="B1C08E3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nsid w:val="5E8265B4"/>
    <w:multiLevelType w:val="hybridMultilevel"/>
    <w:tmpl w:val="77EC27F6"/>
    <w:lvl w:ilvl="0" w:tplc="4B7673D4">
      <w:start w:val="1"/>
      <w:numFmt w:val="lowerLetter"/>
      <w:lvlText w:val="%1)"/>
      <w:lvlJc w:val="left"/>
      <w:pPr>
        <w:ind w:left="720" w:hanging="360"/>
      </w:pPr>
      <w:rPr>
        <w:rFonts w:ascii="Calibri" w:eastAsia="Times New Roman"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nsid w:val="64D76679"/>
    <w:multiLevelType w:val="hybridMultilevel"/>
    <w:tmpl w:val="0BBA1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A5978"/>
    <w:multiLevelType w:val="hybridMultilevel"/>
    <w:tmpl w:val="5D9E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1">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7"/>
  </w:num>
  <w:num w:numId="4">
    <w:abstractNumId w:val="5"/>
  </w:num>
  <w:num w:numId="5">
    <w:abstractNumId w:val="22"/>
  </w:num>
  <w:num w:numId="6">
    <w:abstractNumId w:val="9"/>
  </w:num>
  <w:num w:numId="7">
    <w:abstractNumId w:val="19"/>
  </w:num>
  <w:num w:numId="8">
    <w:abstractNumId w:val="28"/>
  </w:num>
  <w:num w:numId="9">
    <w:abstractNumId w:val="15"/>
  </w:num>
  <w:num w:numId="10">
    <w:abstractNumId w:val="33"/>
  </w:num>
  <w:num w:numId="11">
    <w:abstractNumId w:val="3"/>
  </w:num>
  <w:num w:numId="12">
    <w:abstractNumId w:val="14"/>
  </w:num>
  <w:num w:numId="13">
    <w:abstractNumId w:val="31"/>
  </w:num>
  <w:num w:numId="14">
    <w:abstractNumId w:val="26"/>
  </w:num>
  <w:num w:numId="15">
    <w:abstractNumId w:val="39"/>
  </w:num>
  <w:num w:numId="16">
    <w:abstractNumId w:val="4"/>
  </w:num>
  <w:num w:numId="17">
    <w:abstractNumId w:val="24"/>
  </w:num>
  <w:num w:numId="18">
    <w:abstractNumId w:val="21"/>
  </w:num>
  <w:num w:numId="19">
    <w:abstractNumId w:val="16"/>
  </w:num>
  <w:num w:numId="20">
    <w:abstractNumId w:val="7"/>
  </w:num>
  <w:num w:numId="21">
    <w:abstractNumId w:val="6"/>
  </w:num>
  <w:num w:numId="22">
    <w:abstractNumId w:val="42"/>
  </w:num>
  <w:num w:numId="23">
    <w:abstractNumId w:val="1"/>
  </w:num>
  <w:num w:numId="24">
    <w:abstractNumId w:val="17"/>
  </w:num>
  <w:num w:numId="25">
    <w:abstractNumId w:val="40"/>
  </w:num>
  <w:num w:numId="26">
    <w:abstractNumId w:val="18"/>
  </w:num>
  <w:num w:numId="27">
    <w:abstractNumId w:val="43"/>
  </w:num>
  <w:num w:numId="28">
    <w:abstractNumId w:val="35"/>
  </w:num>
  <w:num w:numId="29">
    <w:abstractNumId w:val="41"/>
  </w:num>
  <w:num w:numId="30">
    <w:abstractNumId w:val="11"/>
  </w:num>
  <w:num w:numId="31">
    <w:abstractNumId w:val="25"/>
  </w:num>
  <w:num w:numId="32">
    <w:abstractNumId w:val="30"/>
  </w:num>
  <w:num w:numId="33">
    <w:abstractNumId w:val="38"/>
  </w:num>
  <w:num w:numId="34">
    <w:abstractNumId w:val="34"/>
  </w:num>
  <w:num w:numId="35">
    <w:abstractNumId w:val="13"/>
  </w:num>
  <w:num w:numId="36">
    <w:abstractNumId w:val="43"/>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0"/>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lvlOverride w:ilvl="2"/>
    <w:lvlOverride w:ilvl="3"/>
    <w:lvlOverride w:ilvl="4"/>
    <w:lvlOverride w:ilvl="5"/>
    <w:lvlOverride w:ilvl="6"/>
    <w:lvlOverride w:ilvl="7"/>
    <w:lvlOverride w:ilvl="8"/>
  </w:num>
  <w:num w:numId="44">
    <w:abstractNumId w:val="10"/>
  </w:num>
  <w:num w:numId="45">
    <w:abstractNumId w:val="29"/>
  </w:num>
  <w:num w:numId="46">
    <w:abstractNumId w:val="20"/>
  </w:num>
  <w:num w:numId="47">
    <w:abstractNumId w:val="37"/>
  </w:num>
  <w:num w:numId="48">
    <w:abstractNumId w:val="3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82" fill="f" fillcolor="white" stroke="f">
      <v:fill color="white" on="f"/>
      <v:stroke on="f"/>
    </o:shapedefaults>
  </w:hdrShapeDefaults>
  <w:footnotePr>
    <w:footnote w:id="-1"/>
    <w:footnote w:id="0"/>
  </w:footnotePr>
  <w:endnotePr>
    <w:endnote w:id="-1"/>
    <w:endnote w:id="0"/>
  </w:endnotePr>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0E96"/>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674D8"/>
    <w:rsid w:val="00071173"/>
    <w:rsid w:val="00072CC6"/>
    <w:rsid w:val="00073500"/>
    <w:rsid w:val="000737E2"/>
    <w:rsid w:val="000760D7"/>
    <w:rsid w:val="00077A32"/>
    <w:rsid w:val="00077C07"/>
    <w:rsid w:val="000815D6"/>
    <w:rsid w:val="00085D64"/>
    <w:rsid w:val="00087881"/>
    <w:rsid w:val="0009008F"/>
    <w:rsid w:val="000916BC"/>
    <w:rsid w:val="00091E80"/>
    <w:rsid w:val="000925F0"/>
    <w:rsid w:val="000957AD"/>
    <w:rsid w:val="000970E9"/>
    <w:rsid w:val="000A13F0"/>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508D"/>
    <w:rsid w:val="000E00E5"/>
    <w:rsid w:val="000E082A"/>
    <w:rsid w:val="000E2CB8"/>
    <w:rsid w:val="000E2CBC"/>
    <w:rsid w:val="000E375B"/>
    <w:rsid w:val="000E4245"/>
    <w:rsid w:val="000E4DF8"/>
    <w:rsid w:val="000E52EE"/>
    <w:rsid w:val="000E52F9"/>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3095"/>
    <w:rsid w:val="00105078"/>
    <w:rsid w:val="00107425"/>
    <w:rsid w:val="0011264A"/>
    <w:rsid w:val="00112B01"/>
    <w:rsid w:val="00113455"/>
    <w:rsid w:val="00113FD3"/>
    <w:rsid w:val="00114FE9"/>
    <w:rsid w:val="001152C7"/>
    <w:rsid w:val="00115428"/>
    <w:rsid w:val="00115556"/>
    <w:rsid w:val="00115D0E"/>
    <w:rsid w:val="00117608"/>
    <w:rsid w:val="0012144E"/>
    <w:rsid w:val="00121C6D"/>
    <w:rsid w:val="00121D98"/>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52A7"/>
    <w:rsid w:val="0014737D"/>
    <w:rsid w:val="00150BDA"/>
    <w:rsid w:val="00155319"/>
    <w:rsid w:val="001557FD"/>
    <w:rsid w:val="00155830"/>
    <w:rsid w:val="00156735"/>
    <w:rsid w:val="001570D6"/>
    <w:rsid w:val="00160AC2"/>
    <w:rsid w:val="001626FF"/>
    <w:rsid w:val="00162E51"/>
    <w:rsid w:val="00163FDE"/>
    <w:rsid w:val="001646A7"/>
    <w:rsid w:val="00164BDC"/>
    <w:rsid w:val="00164FA2"/>
    <w:rsid w:val="00166710"/>
    <w:rsid w:val="00167803"/>
    <w:rsid w:val="00167F3F"/>
    <w:rsid w:val="00170656"/>
    <w:rsid w:val="0017191E"/>
    <w:rsid w:val="0017241E"/>
    <w:rsid w:val="001726C5"/>
    <w:rsid w:val="001753FB"/>
    <w:rsid w:val="0017540C"/>
    <w:rsid w:val="0017607C"/>
    <w:rsid w:val="00176247"/>
    <w:rsid w:val="001779C9"/>
    <w:rsid w:val="00181EC2"/>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D7E01"/>
    <w:rsid w:val="001E12A9"/>
    <w:rsid w:val="001E12AF"/>
    <w:rsid w:val="001E1497"/>
    <w:rsid w:val="001E2B34"/>
    <w:rsid w:val="001E311F"/>
    <w:rsid w:val="001E4481"/>
    <w:rsid w:val="001E4CCB"/>
    <w:rsid w:val="001E5A98"/>
    <w:rsid w:val="001F17A6"/>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6161D"/>
    <w:rsid w:val="00261F13"/>
    <w:rsid w:val="00267D3C"/>
    <w:rsid w:val="00270261"/>
    <w:rsid w:val="002712EA"/>
    <w:rsid w:val="00271AA0"/>
    <w:rsid w:val="002728C7"/>
    <w:rsid w:val="002737DB"/>
    <w:rsid w:val="00273D85"/>
    <w:rsid w:val="00276A02"/>
    <w:rsid w:val="00277D90"/>
    <w:rsid w:val="00280835"/>
    <w:rsid w:val="00280DC6"/>
    <w:rsid w:val="00281B8C"/>
    <w:rsid w:val="00282279"/>
    <w:rsid w:val="0028393F"/>
    <w:rsid w:val="0029001F"/>
    <w:rsid w:val="002917BC"/>
    <w:rsid w:val="00292106"/>
    <w:rsid w:val="00293822"/>
    <w:rsid w:val="002947D5"/>
    <w:rsid w:val="00294F3D"/>
    <w:rsid w:val="002960C1"/>
    <w:rsid w:val="002964A9"/>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C7645"/>
    <w:rsid w:val="002C797E"/>
    <w:rsid w:val="002D0A8A"/>
    <w:rsid w:val="002D1268"/>
    <w:rsid w:val="002D23AB"/>
    <w:rsid w:val="002D5EDB"/>
    <w:rsid w:val="002D71A9"/>
    <w:rsid w:val="002E1114"/>
    <w:rsid w:val="002E2198"/>
    <w:rsid w:val="002E2FFB"/>
    <w:rsid w:val="002E3017"/>
    <w:rsid w:val="002E4757"/>
    <w:rsid w:val="002E55D9"/>
    <w:rsid w:val="002E6240"/>
    <w:rsid w:val="002F072C"/>
    <w:rsid w:val="002F15E4"/>
    <w:rsid w:val="002F4F9F"/>
    <w:rsid w:val="002F5289"/>
    <w:rsid w:val="002F5B05"/>
    <w:rsid w:val="00300D53"/>
    <w:rsid w:val="00302D11"/>
    <w:rsid w:val="00305075"/>
    <w:rsid w:val="00305F45"/>
    <w:rsid w:val="003063EA"/>
    <w:rsid w:val="00307CED"/>
    <w:rsid w:val="003117EA"/>
    <w:rsid w:val="00311992"/>
    <w:rsid w:val="00311ACA"/>
    <w:rsid w:val="00312739"/>
    <w:rsid w:val="00312CF0"/>
    <w:rsid w:val="003154D4"/>
    <w:rsid w:val="00320F8A"/>
    <w:rsid w:val="003212EE"/>
    <w:rsid w:val="00321862"/>
    <w:rsid w:val="0032230A"/>
    <w:rsid w:val="0032428C"/>
    <w:rsid w:val="003262D7"/>
    <w:rsid w:val="00326B6C"/>
    <w:rsid w:val="00326DA6"/>
    <w:rsid w:val="00330230"/>
    <w:rsid w:val="00330929"/>
    <w:rsid w:val="0033100C"/>
    <w:rsid w:val="003318E8"/>
    <w:rsid w:val="00331EBE"/>
    <w:rsid w:val="00332162"/>
    <w:rsid w:val="003326AF"/>
    <w:rsid w:val="00335765"/>
    <w:rsid w:val="00337EBD"/>
    <w:rsid w:val="003405CD"/>
    <w:rsid w:val="003425A2"/>
    <w:rsid w:val="00345B59"/>
    <w:rsid w:val="003463A8"/>
    <w:rsid w:val="00347B70"/>
    <w:rsid w:val="00350E90"/>
    <w:rsid w:val="0035299C"/>
    <w:rsid w:val="003551AF"/>
    <w:rsid w:val="00355606"/>
    <w:rsid w:val="0035581C"/>
    <w:rsid w:val="00356802"/>
    <w:rsid w:val="00357525"/>
    <w:rsid w:val="00360682"/>
    <w:rsid w:val="0036169C"/>
    <w:rsid w:val="0036356C"/>
    <w:rsid w:val="0036459B"/>
    <w:rsid w:val="00366937"/>
    <w:rsid w:val="00370364"/>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30DF"/>
    <w:rsid w:val="003945B3"/>
    <w:rsid w:val="003A224A"/>
    <w:rsid w:val="003A2A16"/>
    <w:rsid w:val="003A2E66"/>
    <w:rsid w:val="003A4647"/>
    <w:rsid w:val="003A4792"/>
    <w:rsid w:val="003B085F"/>
    <w:rsid w:val="003B3CF2"/>
    <w:rsid w:val="003B5A58"/>
    <w:rsid w:val="003B6F16"/>
    <w:rsid w:val="003B7EFE"/>
    <w:rsid w:val="003C03AC"/>
    <w:rsid w:val="003C0496"/>
    <w:rsid w:val="003C23D3"/>
    <w:rsid w:val="003C5A44"/>
    <w:rsid w:val="003C5E0F"/>
    <w:rsid w:val="003C6345"/>
    <w:rsid w:val="003C68EB"/>
    <w:rsid w:val="003C6F8A"/>
    <w:rsid w:val="003C7805"/>
    <w:rsid w:val="003C7C26"/>
    <w:rsid w:val="003D11FB"/>
    <w:rsid w:val="003D15F3"/>
    <w:rsid w:val="003D2406"/>
    <w:rsid w:val="003D4AD5"/>
    <w:rsid w:val="003D511A"/>
    <w:rsid w:val="003D6FFE"/>
    <w:rsid w:val="003D7B91"/>
    <w:rsid w:val="003E1E39"/>
    <w:rsid w:val="003E2234"/>
    <w:rsid w:val="003E4DF3"/>
    <w:rsid w:val="003E574F"/>
    <w:rsid w:val="003E5A02"/>
    <w:rsid w:val="003E6B49"/>
    <w:rsid w:val="003F0FCE"/>
    <w:rsid w:val="003F1C31"/>
    <w:rsid w:val="003F2D60"/>
    <w:rsid w:val="003F36C1"/>
    <w:rsid w:val="003F5044"/>
    <w:rsid w:val="003F52B1"/>
    <w:rsid w:val="003F7D2D"/>
    <w:rsid w:val="00400137"/>
    <w:rsid w:val="00403262"/>
    <w:rsid w:val="00403B80"/>
    <w:rsid w:val="00404A2C"/>
    <w:rsid w:val="00404D38"/>
    <w:rsid w:val="004054A4"/>
    <w:rsid w:val="004056BE"/>
    <w:rsid w:val="0040613F"/>
    <w:rsid w:val="00406490"/>
    <w:rsid w:val="00406D16"/>
    <w:rsid w:val="00406E05"/>
    <w:rsid w:val="00407340"/>
    <w:rsid w:val="004073C5"/>
    <w:rsid w:val="0040763A"/>
    <w:rsid w:val="00411DA4"/>
    <w:rsid w:val="00412DC6"/>
    <w:rsid w:val="00413218"/>
    <w:rsid w:val="0041530F"/>
    <w:rsid w:val="0041564D"/>
    <w:rsid w:val="00420927"/>
    <w:rsid w:val="00421FDC"/>
    <w:rsid w:val="00422943"/>
    <w:rsid w:val="00422A4E"/>
    <w:rsid w:val="00422F59"/>
    <w:rsid w:val="00423753"/>
    <w:rsid w:val="00424335"/>
    <w:rsid w:val="00425091"/>
    <w:rsid w:val="004257E1"/>
    <w:rsid w:val="004259B8"/>
    <w:rsid w:val="00426657"/>
    <w:rsid w:val="004318CB"/>
    <w:rsid w:val="00431E45"/>
    <w:rsid w:val="00432D40"/>
    <w:rsid w:val="00432FF8"/>
    <w:rsid w:val="0043352D"/>
    <w:rsid w:val="004401F6"/>
    <w:rsid w:val="00440980"/>
    <w:rsid w:val="0044275E"/>
    <w:rsid w:val="00442AC9"/>
    <w:rsid w:val="0044329D"/>
    <w:rsid w:val="00450877"/>
    <w:rsid w:val="00450946"/>
    <w:rsid w:val="00450E18"/>
    <w:rsid w:val="004537EA"/>
    <w:rsid w:val="0045436D"/>
    <w:rsid w:val="004554F4"/>
    <w:rsid w:val="0045714D"/>
    <w:rsid w:val="004603B2"/>
    <w:rsid w:val="00464070"/>
    <w:rsid w:val="00465119"/>
    <w:rsid w:val="00471385"/>
    <w:rsid w:val="004732B0"/>
    <w:rsid w:val="00473530"/>
    <w:rsid w:val="004766B3"/>
    <w:rsid w:val="0047686E"/>
    <w:rsid w:val="00477604"/>
    <w:rsid w:val="00477C77"/>
    <w:rsid w:val="00481D90"/>
    <w:rsid w:val="004821E5"/>
    <w:rsid w:val="00482B36"/>
    <w:rsid w:val="00484142"/>
    <w:rsid w:val="0048479B"/>
    <w:rsid w:val="0048531F"/>
    <w:rsid w:val="00485B05"/>
    <w:rsid w:val="00486BB5"/>
    <w:rsid w:val="004902FE"/>
    <w:rsid w:val="00491AE5"/>
    <w:rsid w:val="00492E4C"/>
    <w:rsid w:val="00495AF5"/>
    <w:rsid w:val="00495B87"/>
    <w:rsid w:val="00495D18"/>
    <w:rsid w:val="004960F8"/>
    <w:rsid w:val="00496DE9"/>
    <w:rsid w:val="00497149"/>
    <w:rsid w:val="004A113A"/>
    <w:rsid w:val="004A290B"/>
    <w:rsid w:val="004A56C0"/>
    <w:rsid w:val="004A615A"/>
    <w:rsid w:val="004A68D4"/>
    <w:rsid w:val="004A71EE"/>
    <w:rsid w:val="004A72B9"/>
    <w:rsid w:val="004A7C46"/>
    <w:rsid w:val="004B1C91"/>
    <w:rsid w:val="004B2C5D"/>
    <w:rsid w:val="004B47E5"/>
    <w:rsid w:val="004B488F"/>
    <w:rsid w:val="004B568A"/>
    <w:rsid w:val="004B5A64"/>
    <w:rsid w:val="004B6905"/>
    <w:rsid w:val="004B6DE0"/>
    <w:rsid w:val="004C0D92"/>
    <w:rsid w:val="004C177B"/>
    <w:rsid w:val="004D0E3A"/>
    <w:rsid w:val="004D1756"/>
    <w:rsid w:val="004D27CE"/>
    <w:rsid w:val="004D2AA5"/>
    <w:rsid w:val="004D33E5"/>
    <w:rsid w:val="004D47BE"/>
    <w:rsid w:val="004D5253"/>
    <w:rsid w:val="004D5269"/>
    <w:rsid w:val="004D53D7"/>
    <w:rsid w:val="004E501A"/>
    <w:rsid w:val="004E56FD"/>
    <w:rsid w:val="004E76DD"/>
    <w:rsid w:val="004E7A61"/>
    <w:rsid w:val="004F1DF7"/>
    <w:rsid w:val="004F344F"/>
    <w:rsid w:val="004F36DD"/>
    <w:rsid w:val="004F5254"/>
    <w:rsid w:val="004F75F1"/>
    <w:rsid w:val="004F7BB6"/>
    <w:rsid w:val="00501005"/>
    <w:rsid w:val="00502F9D"/>
    <w:rsid w:val="00503646"/>
    <w:rsid w:val="00503C26"/>
    <w:rsid w:val="0050508F"/>
    <w:rsid w:val="00510257"/>
    <w:rsid w:val="00513F30"/>
    <w:rsid w:val="0051460D"/>
    <w:rsid w:val="005159A5"/>
    <w:rsid w:val="00516EF7"/>
    <w:rsid w:val="00517CCF"/>
    <w:rsid w:val="005204FC"/>
    <w:rsid w:val="00524075"/>
    <w:rsid w:val="005253D0"/>
    <w:rsid w:val="00525AEB"/>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7965"/>
    <w:rsid w:val="00557987"/>
    <w:rsid w:val="0056032E"/>
    <w:rsid w:val="005649E2"/>
    <w:rsid w:val="0057211A"/>
    <w:rsid w:val="00572CA8"/>
    <w:rsid w:val="0057309E"/>
    <w:rsid w:val="00576C64"/>
    <w:rsid w:val="00577671"/>
    <w:rsid w:val="00577E61"/>
    <w:rsid w:val="005825F5"/>
    <w:rsid w:val="00582FDB"/>
    <w:rsid w:val="00584F07"/>
    <w:rsid w:val="00585BBA"/>
    <w:rsid w:val="00592313"/>
    <w:rsid w:val="00596944"/>
    <w:rsid w:val="005A0836"/>
    <w:rsid w:val="005A0F44"/>
    <w:rsid w:val="005A1196"/>
    <w:rsid w:val="005A19DE"/>
    <w:rsid w:val="005A1F6B"/>
    <w:rsid w:val="005A4EB8"/>
    <w:rsid w:val="005A5925"/>
    <w:rsid w:val="005A5CB4"/>
    <w:rsid w:val="005A6F56"/>
    <w:rsid w:val="005B0CE1"/>
    <w:rsid w:val="005B1764"/>
    <w:rsid w:val="005B1AFE"/>
    <w:rsid w:val="005B33E4"/>
    <w:rsid w:val="005B4163"/>
    <w:rsid w:val="005B567D"/>
    <w:rsid w:val="005B59DE"/>
    <w:rsid w:val="005B5D12"/>
    <w:rsid w:val="005B6487"/>
    <w:rsid w:val="005B64FD"/>
    <w:rsid w:val="005C05B3"/>
    <w:rsid w:val="005C0E18"/>
    <w:rsid w:val="005C1231"/>
    <w:rsid w:val="005C1379"/>
    <w:rsid w:val="005C4A39"/>
    <w:rsid w:val="005C77B5"/>
    <w:rsid w:val="005D05E5"/>
    <w:rsid w:val="005D09B8"/>
    <w:rsid w:val="005D1706"/>
    <w:rsid w:val="005D1EE3"/>
    <w:rsid w:val="005D2674"/>
    <w:rsid w:val="005D395B"/>
    <w:rsid w:val="005D45FB"/>
    <w:rsid w:val="005D53F5"/>
    <w:rsid w:val="005E04D0"/>
    <w:rsid w:val="005E0B97"/>
    <w:rsid w:val="005E2C36"/>
    <w:rsid w:val="005E2CD1"/>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5F6FB1"/>
    <w:rsid w:val="00601895"/>
    <w:rsid w:val="006019DD"/>
    <w:rsid w:val="00602D42"/>
    <w:rsid w:val="006036D1"/>
    <w:rsid w:val="00603AF7"/>
    <w:rsid w:val="00603FEB"/>
    <w:rsid w:val="0060425B"/>
    <w:rsid w:val="00606B77"/>
    <w:rsid w:val="00607D71"/>
    <w:rsid w:val="00610AF0"/>
    <w:rsid w:val="00612D47"/>
    <w:rsid w:val="00613286"/>
    <w:rsid w:val="00614950"/>
    <w:rsid w:val="00616E6D"/>
    <w:rsid w:val="00616F4D"/>
    <w:rsid w:val="00617F0E"/>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75E"/>
    <w:rsid w:val="006619E6"/>
    <w:rsid w:val="0066645E"/>
    <w:rsid w:val="006709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D0E15"/>
    <w:rsid w:val="006D34E0"/>
    <w:rsid w:val="006D3BE8"/>
    <w:rsid w:val="006E0488"/>
    <w:rsid w:val="006E1DF3"/>
    <w:rsid w:val="006E2A49"/>
    <w:rsid w:val="006E370B"/>
    <w:rsid w:val="006E3ED4"/>
    <w:rsid w:val="006E57FD"/>
    <w:rsid w:val="006E6486"/>
    <w:rsid w:val="006E7730"/>
    <w:rsid w:val="006F3C3F"/>
    <w:rsid w:val="006F412D"/>
    <w:rsid w:val="006F4EAD"/>
    <w:rsid w:val="006F58B7"/>
    <w:rsid w:val="006F796C"/>
    <w:rsid w:val="00701433"/>
    <w:rsid w:val="00704CDD"/>
    <w:rsid w:val="007074C4"/>
    <w:rsid w:val="00707B69"/>
    <w:rsid w:val="0071329D"/>
    <w:rsid w:val="00713C25"/>
    <w:rsid w:val="00715F99"/>
    <w:rsid w:val="00723549"/>
    <w:rsid w:val="00724341"/>
    <w:rsid w:val="00724BC4"/>
    <w:rsid w:val="00724F49"/>
    <w:rsid w:val="00725B1A"/>
    <w:rsid w:val="00726A46"/>
    <w:rsid w:val="00726C40"/>
    <w:rsid w:val="00727007"/>
    <w:rsid w:val="00734440"/>
    <w:rsid w:val="00737A32"/>
    <w:rsid w:val="00741613"/>
    <w:rsid w:val="00741859"/>
    <w:rsid w:val="00741D2D"/>
    <w:rsid w:val="007427A0"/>
    <w:rsid w:val="007445D3"/>
    <w:rsid w:val="007452D4"/>
    <w:rsid w:val="00751BBC"/>
    <w:rsid w:val="00754D6B"/>
    <w:rsid w:val="00755F6B"/>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3FA"/>
    <w:rsid w:val="00796560"/>
    <w:rsid w:val="00797EE4"/>
    <w:rsid w:val="007A02D3"/>
    <w:rsid w:val="007A20D9"/>
    <w:rsid w:val="007A251B"/>
    <w:rsid w:val="007A3496"/>
    <w:rsid w:val="007A67CF"/>
    <w:rsid w:val="007B112F"/>
    <w:rsid w:val="007B19F5"/>
    <w:rsid w:val="007B2B5D"/>
    <w:rsid w:val="007B473C"/>
    <w:rsid w:val="007B6D75"/>
    <w:rsid w:val="007C1006"/>
    <w:rsid w:val="007C19E0"/>
    <w:rsid w:val="007C1B3A"/>
    <w:rsid w:val="007C26EE"/>
    <w:rsid w:val="007C2B15"/>
    <w:rsid w:val="007C76DE"/>
    <w:rsid w:val="007D176B"/>
    <w:rsid w:val="007D3FA2"/>
    <w:rsid w:val="007D6D60"/>
    <w:rsid w:val="007D74CD"/>
    <w:rsid w:val="007E0F10"/>
    <w:rsid w:val="007E2198"/>
    <w:rsid w:val="007E4780"/>
    <w:rsid w:val="007E4C81"/>
    <w:rsid w:val="007E5000"/>
    <w:rsid w:val="007E609B"/>
    <w:rsid w:val="007E6476"/>
    <w:rsid w:val="007E6AD7"/>
    <w:rsid w:val="007F10C2"/>
    <w:rsid w:val="007F38EB"/>
    <w:rsid w:val="007F3AD1"/>
    <w:rsid w:val="007F48DE"/>
    <w:rsid w:val="007F584C"/>
    <w:rsid w:val="007F622D"/>
    <w:rsid w:val="007F6A4D"/>
    <w:rsid w:val="007F70DF"/>
    <w:rsid w:val="00800C6C"/>
    <w:rsid w:val="00801D0A"/>
    <w:rsid w:val="008033F6"/>
    <w:rsid w:val="008053E8"/>
    <w:rsid w:val="008056EE"/>
    <w:rsid w:val="00805C9C"/>
    <w:rsid w:val="00806153"/>
    <w:rsid w:val="00806408"/>
    <w:rsid w:val="00806AB1"/>
    <w:rsid w:val="00807664"/>
    <w:rsid w:val="0081137A"/>
    <w:rsid w:val="008125D3"/>
    <w:rsid w:val="008139A8"/>
    <w:rsid w:val="00817AC7"/>
    <w:rsid w:val="00817EC4"/>
    <w:rsid w:val="00820004"/>
    <w:rsid w:val="00822056"/>
    <w:rsid w:val="008234E7"/>
    <w:rsid w:val="00824552"/>
    <w:rsid w:val="00824B19"/>
    <w:rsid w:val="00826461"/>
    <w:rsid w:val="008269E1"/>
    <w:rsid w:val="008278A1"/>
    <w:rsid w:val="00827C44"/>
    <w:rsid w:val="00827E92"/>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8EC"/>
    <w:rsid w:val="008619ED"/>
    <w:rsid w:val="00862433"/>
    <w:rsid w:val="00863B49"/>
    <w:rsid w:val="008648C6"/>
    <w:rsid w:val="00866687"/>
    <w:rsid w:val="008714BB"/>
    <w:rsid w:val="00872324"/>
    <w:rsid w:val="00872AE2"/>
    <w:rsid w:val="00880098"/>
    <w:rsid w:val="008807B2"/>
    <w:rsid w:val="0088293C"/>
    <w:rsid w:val="00883C5C"/>
    <w:rsid w:val="0088410D"/>
    <w:rsid w:val="00884FDC"/>
    <w:rsid w:val="008861CD"/>
    <w:rsid w:val="00887DA4"/>
    <w:rsid w:val="00891B43"/>
    <w:rsid w:val="00892772"/>
    <w:rsid w:val="00893886"/>
    <w:rsid w:val="00895F87"/>
    <w:rsid w:val="00897D5C"/>
    <w:rsid w:val="008A0A6C"/>
    <w:rsid w:val="008A1CD7"/>
    <w:rsid w:val="008A1F59"/>
    <w:rsid w:val="008A28D5"/>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8AE"/>
    <w:rsid w:val="008D5F52"/>
    <w:rsid w:val="008D7C14"/>
    <w:rsid w:val="008E3936"/>
    <w:rsid w:val="008E3BB4"/>
    <w:rsid w:val="008E3BC2"/>
    <w:rsid w:val="008E4338"/>
    <w:rsid w:val="008E6678"/>
    <w:rsid w:val="008E73B2"/>
    <w:rsid w:val="008E7987"/>
    <w:rsid w:val="008F2F8D"/>
    <w:rsid w:val="008F45C5"/>
    <w:rsid w:val="008F499A"/>
    <w:rsid w:val="008F4A7D"/>
    <w:rsid w:val="008F53EE"/>
    <w:rsid w:val="008F6F72"/>
    <w:rsid w:val="008F71A1"/>
    <w:rsid w:val="0090101E"/>
    <w:rsid w:val="00910223"/>
    <w:rsid w:val="009125F0"/>
    <w:rsid w:val="00913151"/>
    <w:rsid w:val="00915390"/>
    <w:rsid w:val="009157CA"/>
    <w:rsid w:val="009165A4"/>
    <w:rsid w:val="00916802"/>
    <w:rsid w:val="00916CA9"/>
    <w:rsid w:val="00917221"/>
    <w:rsid w:val="00920429"/>
    <w:rsid w:val="00920A51"/>
    <w:rsid w:val="00924511"/>
    <w:rsid w:val="009272D8"/>
    <w:rsid w:val="00930FC5"/>
    <w:rsid w:val="009318B0"/>
    <w:rsid w:val="00931A22"/>
    <w:rsid w:val="00932250"/>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7A8"/>
    <w:rsid w:val="009578A7"/>
    <w:rsid w:val="009602CD"/>
    <w:rsid w:val="00960F96"/>
    <w:rsid w:val="009610E9"/>
    <w:rsid w:val="00962A54"/>
    <w:rsid w:val="009639A5"/>
    <w:rsid w:val="009642A8"/>
    <w:rsid w:val="00967143"/>
    <w:rsid w:val="0096784A"/>
    <w:rsid w:val="0097107E"/>
    <w:rsid w:val="009725A5"/>
    <w:rsid w:val="00977FE5"/>
    <w:rsid w:val="009806B5"/>
    <w:rsid w:val="00981944"/>
    <w:rsid w:val="00981A03"/>
    <w:rsid w:val="00981E13"/>
    <w:rsid w:val="00982525"/>
    <w:rsid w:val="009835B5"/>
    <w:rsid w:val="00983F69"/>
    <w:rsid w:val="00985D9C"/>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3D84"/>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6801"/>
    <w:rsid w:val="009E7ED2"/>
    <w:rsid w:val="009F02F9"/>
    <w:rsid w:val="009F39C3"/>
    <w:rsid w:val="009F39FB"/>
    <w:rsid w:val="009F3B5B"/>
    <w:rsid w:val="009F3CFA"/>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361F1"/>
    <w:rsid w:val="00A41060"/>
    <w:rsid w:val="00A418B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8792D"/>
    <w:rsid w:val="00A903A2"/>
    <w:rsid w:val="00A925ED"/>
    <w:rsid w:val="00A9277A"/>
    <w:rsid w:val="00A936D3"/>
    <w:rsid w:val="00A973A8"/>
    <w:rsid w:val="00AA1A22"/>
    <w:rsid w:val="00AA3227"/>
    <w:rsid w:val="00AA4C7C"/>
    <w:rsid w:val="00AA590D"/>
    <w:rsid w:val="00AA5DFF"/>
    <w:rsid w:val="00AA6F93"/>
    <w:rsid w:val="00AB0039"/>
    <w:rsid w:val="00AB16DA"/>
    <w:rsid w:val="00AB2D86"/>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3304"/>
    <w:rsid w:val="00AD5F27"/>
    <w:rsid w:val="00AD63E3"/>
    <w:rsid w:val="00AD6FAB"/>
    <w:rsid w:val="00AD779A"/>
    <w:rsid w:val="00AD7FA2"/>
    <w:rsid w:val="00AE0462"/>
    <w:rsid w:val="00AE0DF9"/>
    <w:rsid w:val="00AE2074"/>
    <w:rsid w:val="00AE3005"/>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D2F"/>
    <w:rsid w:val="00B55E76"/>
    <w:rsid w:val="00B56950"/>
    <w:rsid w:val="00B60905"/>
    <w:rsid w:val="00B60C77"/>
    <w:rsid w:val="00B62977"/>
    <w:rsid w:val="00B62E9D"/>
    <w:rsid w:val="00B64350"/>
    <w:rsid w:val="00B65E46"/>
    <w:rsid w:val="00B664F0"/>
    <w:rsid w:val="00B66CCF"/>
    <w:rsid w:val="00B6735F"/>
    <w:rsid w:val="00B674D3"/>
    <w:rsid w:val="00B70A33"/>
    <w:rsid w:val="00B71839"/>
    <w:rsid w:val="00B71D05"/>
    <w:rsid w:val="00B729CA"/>
    <w:rsid w:val="00B76D6F"/>
    <w:rsid w:val="00B77650"/>
    <w:rsid w:val="00B84216"/>
    <w:rsid w:val="00B85B2B"/>
    <w:rsid w:val="00B91302"/>
    <w:rsid w:val="00B92244"/>
    <w:rsid w:val="00B929B1"/>
    <w:rsid w:val="00B92C04"/>
    <w:rsid w:val="00B9412E"/>
    <w:rsid w:val="00B94A6D"/>
    <w:rsid w:val="00B95A1E"/>
    <w:rsid w:val="00B95EA0"/>
    <w:rsid w:val="00B95EB1"/>
    <w:rsid w:val="00B95EDF"/>
    <w:rsid w:val="00B979FA"/>
    <w:rsid w:val="00BA22A7"/>
    <w:rsid w:val="00BA2A82"/>
    <w:rsid w:val="00BA76D5"/>
    <w:rsid w:val="00BB1349"/>
    <w:rsid w:val="00BB462A"/>
    <w:rsid w:val="00BB4845"/>
    <w:rsid w:val="00BC0242"/>
    <w:rsid w:val="00BC146E"/>
    <w:rsid w:val="00BC1BA5"/>
    <w:rsid w:val="00BC540C"/>
    <w:rsid w:val="00BC5EBC"/>
    <w:rsid w:val="00BC7298"/>
    <w:rsid w:val="00BD033F"/>
    <w:rsid w:val="00BD037B"/>
    <w:rsid w:val="00BD0EC5"/>
    <w:rsid w:val="00BD2D85"/>
    <w:rsid w:val="00BD582C"/>
    <w:rsid w:val="00BD62E2"/>
    <w:rsid w:val="00BD69EC"/>
    <w:rsid w:val="00BE1BF8"/>
    <w:rsid w:val="00BE3AA9"/>
    <w:rsid w:val="00BE4303"/>
    <w:rsid w:val="00BE6091"/>
    <w:rsid w:val="00BE7DBF"/>
    <w:rsid w:val="00BF05D6"/>
    <w:rsid w:val="00BF3B89"/>
    <w:rsid w:val="00BF3C27"/>
    <w:rsid w:val="00BF4780"/>
    <w:rsid w:val="00BF57AC"/>
    <w:rsid w:val="00BF60CE"/>
    <w:rsid w:val="00BF6DF7"/>
    <w:rsid w:val="00C02E1F"/>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48B1"/>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1DC6"/>
    <w:rsid w:val="00C84056"/>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4B5F"/>
    <w:rsid w:val="00CC6D0B"/>
    <w:rsid w:val="00CD0D60"/>
    <w:rsid w:val="00CD14DD"/>
    <w:rsid w:val="00CD2036"/>
    <w:rsid w:val="00CD2BCE"/>
    <w:rsid w:val="00CD2D58"/>
    <w:rsid w:val="00CD4E5E"/>
    <w:rsid w:val="00CD6705"/>
    <w:rsid w:val="00CD6CD2"/>
    <w:rsid w:val="00CE0D4F"/>
    <w:rsid w:val="00CE39DD"/>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7445"/>
    <w:rsid w:val="00D3112E"/>
    <w:rsid w:val="00D31748"/>
    <w:rsid w:val="00D319D5"/>
    <w:rsid w:val="00D31D07"/>
    <w:rsid w:val="00D3241E"/>
    <w:rsid w:val="00D3292F"/>
    <w:rsid w:val="00D3353F"/>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016"/>
    <w:rsid w:val="00D762D1"/>
    <w:rsid w:val="00D80144"/>
    <w:rsid w:val="00D80B26"/>
    <w:rsid w:val="00D80E4A"/>
    <w:rsid w:val="00D81356"/>
    <w:rsid w:val="00D82F0A"/>
    <w:rsid w:val="00D84D3C"/>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522B"/>
    <w:rsid w:val="00E3617A"/>
    <w:rsid w:val="00E36296"/>
    <w:rsid w:val="00E43FF2"/>
    <w:rsid w:val="00E44F16"/>
    <w:rsid w:val="00E450EF"/>
    <w:rsid w:val="00E45DE2"/>
    <w:rsid w:val="00E4641E"/>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39E2"/>
    <w:rsid w:val="00EC5092"/>
    <w:rsid w:val="00EC63B6"/>
    <w:rsid w:val="00ED086F"/>
    <w:rsid w:val="00ED0F81"/>
    <w:rsid w:val="00ED1A63"/>
    <w:rsid w:val="00ED20D4"/>
    <w:rsid w:val="00ED220F"/>
    <w:rsid w:val="00ED35B7"/>
    <w:rsid w:val="00ED6301"/>
    <w:rsid w:val="00ED6ABE"/>
    <w:rsid w:val="00ED6D45"/>
    <w:rsid w:val="00ED7C02"/>
    <w:rsid w:val="00EE12E9"/>
    <w:rsid w:val="00EE2E78"/>
    <w:rsid w:val="00EE421C"/>
    <w:rsid w:val="00EE5DED"/>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C7B"/>
    <w:rsid w:val="00F34807"/>
    <w:rsid w:val="00F3518F"/>
    <w:rsid w:val="00F3664E"/>
    <w:rsid w:val="00F36983"/>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55C"/>
    <w:rsid w:val="00F547D9"/>
    <w:rsid w:val="00F5717F"/>
    <w:rsid w:val="00F57705"/>
    <w:rsid w:val="00F57CF9"/>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8F"/>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5B77"/>
    <w:rsid w:val="00FE6B40"/>
    <w:rsid w:val="00FF1C8B"/>
    <w:rsid w:val="00FF340D"/>
    <w:rsid w:val="00FF373F"/>
    <w:rsid w:val="00FF3A69"/>
    <w:rsid w:val="00FF605B"/>
    <w:rsid w:val="00FF6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645"/>
    <w:pPr>
      <w:spacing w:line="300" w:lineRule="atLeast"/>
    </w:pPr>
    <w:rPr>
      <w:rFonts w:ascii="Arial" w:hAnsi="Arial"/>
    </w:rPr>
  </w:style>
  <w:style w:type="paragraph" w:styleId="Heading1">
    <w:name w:val="heading 1"/>
    <w:basedOn w:val="Normal"/>
    <w:next w:val="Normal"/>
    <w:qFormat/>
    <w:rsid w:val="002C7645"/>
    <w:pPr>
      <w:keepNext/>
      <w:spacing w:line="440" w:lineRule="exact"/>
      <w:outlineLvl w:val="0"/>
    </w:pPr>
    <w:rPr>
      <w:rFonts w:cs="Arial"/>
      <w:b/>
      <w:bCs/>
      <w:caps/>
    </w:rPr>
  </w:style>
  <w:style w:type="paragraph" w:styleId="Heading2">
    <w:name w:val="heading 2"/>
    <w:basedOn w:val="Normal"/>
    <w:next w:val="Normal"/>
    <w:link w:val="Heading2Char"/>
    <w:qFormat/>
    <w:rsid w:val="002C7645"/>
    <w:pPr>
      <w:keepNext/>
      <w:widowControl w:val="0"/>
      <w:outlineLvl w:val="1"/>
    </w:pPr>
    <w:rPr>
      <w:rFonts w:cs="Arial"/>
      <w:b/>
      <w:bCs/>
      <w:sz w:val="18"/>
    </w:rPr>
  </w:style>
  <w:style w:type="paragraph" w:styleId="Heading3">
    <w:name w:val="heading 3"/>
    <w:basedOn w:val="Normal"/>
    <w:next w:val="Normal"/>
    <w:qFormat/>
    <w:rsid w:val="002C7645"/>
    <w:pPr>
      <w:keepNext/>
      <w:spacing w:before="240" w:after="60"/>
      <w:outlineLvl w:val="2"/>
    </w:pPr>
    <w:rPr>
      <w:rFonts w:ascii="Helvetica" w:hAnsi="Helvetica"/>
      <w:sz w:val="24"/>
    </w:rPr>
  </w:style>
  <w:style w:type="paragraph" w:styleId="Heading4">
    <w:name w:val="heading 4"/>
    <w:basedOn w:val="Normal"/>
    <w:next w:val="Normal"/>
    <w:qFormat/>
    <w:rsid w:val="002C7645"/>
    <w:pPr>
      <w:keepNext/>
      <w:widowControl w:val="0"/>
      <w:jc w:val="both"/>
      <w:outlineLvl w:val="3"/>
    </w:pPr>
    <w:rPr>
      <w:rFonts w:cs="Arial"/>
      <w:b/>
      <w:bCs/>
      <w:i/>
      <w:iCs/>
      <w:color w:val="0000FF"/>
    </w:rPr>
  </w:style>
  <w:style w:type="paragraph" w:styleId="Heading5">
    <w:name w:val="heading 5"/>
    <w:basedOn w:val="Normal"/>
    <w:next w:val="Normal"/>
    <w:qFormat/>
    <w:rsid w:val="002C7645"/>
    <w:pPr>
      <w:keepNext/>
      <w:widowControl w:val="0"/>
      <w:jc w:val="both"/>
      <w:outlineLvl w:val="4"/>
    </w:pPr>
    <w:rPr>
      <w:rFonts w:cs="Arial"/>
      <w:b/>
      <w:bCs/>
    </w:rPr>
  </w:style>
  <w:style w:type="paragraph" w:styleId="Heading6">
    <w:name w:val="heading 6"/>
    <w:basedOn w:val="Normal"/>
    <w:next w:val="Normal"/>
    <w:qFormat/>
    <w:rsid w:val="002C7645"/>
    <w:pPr>
      <w:spacing w:before="240" w:after="60" w:line="240" w:lineRule="auto"/>
      <w:outlineLvl w:val="5"/>
    </w:pPr>
    <w:rPr>
      <w:rFonts w:ascii="Times New Roman" w:eastAsia="Times New Roman" w:hAnsi="Times New Roman"/>
      <w:b/>
      <w:bCs/>
      <w:sz w:val="22"/>
      <w:szCs w:val="22"/>
      <w:lang w:val="en-US" w:eastAsia="en-US"/>
    </w:rPr>
  </w:style>
  <w:style w:type="paragraph" w:styleId="Heading7">
    <w:name w:val="heading 7"/>
    <w:basedOn w:val="Normal"/>
    <w:next w:val="Normal"/>
    <w:qFormat/>
    <w:rsid w:val="002C7645"/>
    <w:pPr>
      <w:keepNext/>
      <w:widowControl w:val="0"/>
      <w:spacing w:line="240" w:lineRule="auto"/>
      <w:outlineLvl w:val="6"/>
    </w:pPr>
    <w:rPr>
      <w:rFonts w:ascii="Times New Roman" w:eastAsia="Times New Roman" w:hAnsi="Times New Roman" w:cs="Arial"/>
      <w:b/>
      <w:sz w:val="24"/>
      <w:szCs w:val="24"/>
    </w:rPr>
  </w:style>
  <w:style w:type="paragraph" w:styleId="Heading8">
    <w:name w:val="heading 8"/>
    <w:basedOn w:val="Normal"/>
    <w:next w:val="Normal"/>
    <w:qFormat/>
    <w:rsid w:val="002C764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Heading9">
    <w:name w:val="heading 9"/>
    <w:basedOn w:val="Normal"/>
    <w:next w:val="Normal"/>
    <w:link w:val="Heading9Ch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645"/>
    <w:pPr>
      <w:tabs>
        <w:tab w:val="center" w:pos="4536"/>
        <w:tab w:val="right" w:pos="9072"/>
      </w:tabs>
    </w:pPr>
  </w:style>
  <w:style w:type="paragraph" w:styleId="Footer">
    <w:name w:val="footer"/>
    <w:basedOn w:val="Normal"/>
    <w:link w:val="FooterChar"/>
    <w:uiPriority w:val="99"/>
    <w:rsid w:val="002C7645"/>
    <w:pPr>
      <w:tabs>
        <w:tab w:val="center" w:pos="4536"/>
        <w:tab w:val="right" w:pos="9072"/>
      </w:tabs>
    </w:pPr>
  </w:style>
  <w:style w:type="character" w:styleId="Hyperlink">
    <w:name w:val="Hyperlink"/>
    <w:basedOn w:val="DefaultParagraphFont"/>
    <w:uiPriority w:val="99"/>
    <w:rsid w:val="002C7645"/>
    <w:rPr>
      <w:color w:val="0000FF"/>
      <w:u w:val="single"/>
    </w:rPr>
  </w:style>
  <w:style w:type="paragraph" w:customStyle="1" w:styleId="textepuce2">
    <w:name w:val="texte puce2"/>
    <w:basedOn w:val="Normal"/>
    <w:rsid w:val="002C7645"/>
    <w:pPr>
      <w:numPr>
        <w:numId w:val="1"/>
      </w:numPr>
    </w:pPr>
  </w:style>
  <w:style w:type="paragraph" w:customStyle="1" w:styleId="Textedebulles1">
    <w:name w:val="Texte de bulles1"/>
    <w:basedOn w:val="Normal"/>
    <w:semiHidden/>
    <w:rsid w:val="002C7645"/>
    <w:rPr>
      <w:rFonts w:ascii="Tahoma" w:hAnsi="Tahoma" w:cs="Tahoma"/>
      <w:sz w:val="16"/>
      <w:szCs w:val="16"/>
    </w:rPr>
  </w:style>
  <w:style w:type="paragraph" w:customStyle="1" w:styleId="a">
    <w:name w:val="a"/>
    <w:basedOn w:val="Normal"/>
    <w:rsid w:val="002C764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2C764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2C7645"/>
    <w:pPr>
      <w:ind w:hanging="562"/>
    </w:pPr>
  </w:style>
  <w:style w:type="paragraph" w:customStyle="1" w:styleId="TITF1">
    <w:name w:val="TITF1"/>
    <w:basedOn w:val="Normal"/>
    <w:rsid w:val="002C764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2C7645"/>
    <w:pPr>
      <w:numPr>
        <w:numId w:val="2"/>
      </w:numPr>
      <w:spacing w:line="240" w:lineRule="auto"/>
      <w:jc w:val="both"/>
    </w:pPr>
    <w:rPr>
      <w:rFonts w:eastAsia="Times New Roman"/>
      <w:sz w:val="22"/>
      <w:szCs w:val="24"/>
    </w:rPr>
  </w:style>
  <w:style w:type="paragraph" w:customStyle="1" w:styleId="TITF2">
    <w:name w:val="TITF2"/>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PageNumber">
    <w:name w:val="page number"/>
    <w:basedOn w:val="DefaultParagraphFont"/>
    <w:semiHidden/>
    <w:rsid w:val="002C7645"/>
  </w:style>
  <w:style w:type="paragraph" w:customStyle="1" w:styleId="b">
    <w:name w:val="b"/>
    <w:basedOn w:val="Normal"/>
    <w:rsid w:val="002C7645"/>
    <w:pPr>
      <w:numPr>
        <w:numId w:val="3"/>
      </w:numPr>
      <w:spacing w:line="240" w:lineRule="auto"/>
      <w:jc w:val="both"/>
    </w:pPr>
    <w:rPr>
      <w:rFonts w:eastAsia="Times New Roman"/>
      <w:sz w:val="22"/>
      <w:szCs w:val="24"/>
    </w:rPr>
  </w:style>
  <w:style w:type="paragraph" w:customStyle="1" w:styleId="e">
    <w:name w:val="e"/>
    <w:basedOn w:val="b"/>
    <w:rsid w:val="002C7645"/>
    <w:rPr>
      <w:lang w:val="en-GB"/>
    </w:rPr>
  </w:style>
  <w:style w:type="paragraph" w:customStyle="1" w:styleId="q">
    <w:name w:val="q"/>
    <w:basedOn w:val="Normal"/>
    <w:rsid w:val="002C7645"/>
    <w:pPr>
      <w:numPr>
        <w:numId w:val="4"/>
      </w:numPr>
      <w:spacing w:line="240" w:lineRule="auto"/>
      <w:jc w:val="both"/>
    </w:pPr>
    <w:rPr>
      <w:rFonts w:eastAsia="Times New Roman"/>
      <w:sz w:val="22"/>
      <w:szCs w:val="24"/>
    </w:rPr>
  </w:style>
  <w:style w:type="paragraph" w:styleId="BodyText">
    <w:name w:val="Body Text"/>
    <w:basedOn w:val="Normal"/>
    <w:semiHidden/>
    <w:rsid w:val="002C7645"/>
    <w:pPr>
      <w:widowControl w:val="0"/>
      <w:spacing w:line="240" w:lineRule="auto"/>
      <w:jc w:val="center"/>
    </w:pPr>
    <w:rPr>
      <w:rFonts w:eastAsia="Times New Roman" w:cs="Arial"/>
      <w:b/>
      <w:caps/>
      <w:sz w:val="24"/>
      <w:szCs w:val="24"/>
    </w:rPr>
  </w:style>
  <w:style w:type="paragraph" w:customStyle="1" w:styleId="TITF3">
    <w:name w:val="TITF3"/>
    <w:basedOn w:val="Normal"/>
    <w:rsid w:val="002C764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DefaultParagraphFont"/>
    <w:rsid w:val="002C7645"/>
    <w:rPr>
      <w:rFonts w:ascii="Garamond" w:hAnsi="Garamond"/>
      <w:sz w:val="22"/>
      <w:lang w:val="en-GB" w:eastAsia="fr-FR" w:bidi="ar-SA"/>
    </w:rPr>
  </w:style>
  <w:style w:type="paragraph" w:styleId="Title">
    <w:name w:val="Title"/>
    <w:basedOn w:val="Normal"/>
    <w:qFormat/>
    <w:rsid w:val="002C764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2C7645"/>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sid w:val="002C7645"/>
    <w:rPr>
      <w:i w:val="0"/>
      <w:iCs w:val="0"/>
      <w:color w:val="008000"/>
    </w:rPr>
  </w:style>
  <w:style w:type="paragraph" w:styleId="NormalWeb">
    <w:name w:val="Normal (Web)"/>
    <w:basedOn w:val="Normal"/>
    <w:uiPriority w:val="99"/>
    <w:semiHidden/>
    <w:rsid w:val="002C7645"/>
    <w:pPr>
      <w:spacing w:before="120" w:after="120"/>
    </w:pPr>
    <w:rPr>
      <w:rFonts w:ascii="Arial Unicode MS" w:eastAsia="Arial Unicode MS" w:hAnsi="Arial Unicode MS" w:cs="Arial Unicode MS"/>
      <w:sz w:val="24"/>
      <w:szCs w:val="24"/>
    </w:rPr>
  </w:style>
  <w:style w:type="character" w:styleId="Emphasis">
    <w:name w:val="Emphasis"/>
    <w:basedOn w:val="DefaultParagraphFont"/>
    <w:uiPriority w:val="20"/>
    <w:qFormat/>
    <w:rsid w:val="002C7645"/>
    <w:rPr>
      <w:b/>
      <w:bCs/>
      <w:i w:val="0"/>
      <w:iCs w:val="0"/>
    </w:rPr>
  </w:style>
  <w:style w:type="paragraph" w:styleId="TOC3">
    <w:name w:val="toc 3"/>
    <w:basedOn w:val="Normal"/>
    <w:next w:val="Normal"/>
    <w:autoRedefine/>
    <w:uiPriority w:val="39"/>
    <w:semiHidden/>
    <w:qFormat/>
    <w:rsid w:val="002C7645"/>
    <w:pPr>
      <w:numPr>
        <w:numId w:val="5"/>
      </w:numPr>
    </w:pPr>
  </w:style>
  <w:style w:type="paragraph" w:styleId="BalloonText">
    <w:name w:val="Balloon Text"/>
    <w:basedOn w:val="Normal"/>
    <w:link w:val="BalloonTextChar"/>
    <w:uiPriority w:val="99"/>
    <w:semiHidden/>
    <w:unhideWhenUsed/>
    <w:rsid w:val="00A34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line="240" w:lineRule="auto"/>
      <w:jc w:val="both"/>
    </w:pPr>
    <w:rPr>
      <w:rFonts w:ascii="Times" w:eastAsia="Times New Roman"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iPriority w:val="99"/>
    <w:semiHidden/>
    <w:unhideWhenUsed/>
    <w:rsid w:val="006D3BE8"/>
    <w:rPr>
      <w:sz w:val="16"/>
      <w:szCs w:val="16"/>
    </w:rPr>
  </w:style>
  <w:style w:type="paragraph" w:styleId="CommentText">
    <w:name w:val="annotation text"/>
    <w:basedOn w:val="Normal"/>
    <w:link w:val="CommentTextChar"/>
    <w:uiPriority w:val="99"/>
    <w:unhideWhenUsed/>
    <w:rsid w:val="006D3BE8"/>
    <w:pPr>
      <w:spacing w:line="240" w:lineRule="auto"/>
    </w:pPr>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customStyle="1" w:styleId="MediumShading1-Accent11">
    <w:name w:val="Medium Shading 1 - Accent 11"/>
    <w:basedOn w:val="TableNormal"/>
    <w:uiPriority w:val="63"/>
    <w:rsid w:val="00A8586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character" w:customStyle="1" w:styleId="Heading9Char">
    <w:name w:val="Heading 9 Char"/>
    <w:basedOn w:val="DefaultParagraphFont"/>
    <w:link w:val="Heading9"/>
    <w:uiPriority w:val="9"/>
    <w:semiHidden/>
    <w:rsid w:val="0040649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230D6B"/>
    <w:rPr>
      <w:color w:val="808080"/>
    </w:rPr>
  </w:style>
  <w:style w:type="table" w:customStyle="1" w:styleId="Grilledutableau1">
    <w:name w:val="Grille du tableau1"/>
    <w:basedOn w:val="TableNormal"/>
    <w:next w:val="TableGrid"/>
    <w:uiPriority w:val="59"/>
    <w:rsid w:val="008F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1497"/>
    <w:rPr>
      <w:b/>
      <w:bCs/>
    </w:rPr>
  </w:style>
</w:styles>
</file>

<file path=word/webSettings.xml><?xml version="1.0" encoding="utf-8"?>
<w:webSettings xmlns:r="http://schemas.openxmlformats.org/officeDocument/2006/relationships" xmlns:w="http://schemas.openxmlformats.org/wordprocessingml/2006/main">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00152552">
      <w:bodyDiv w:val="1"/>
      <w:marLeft w:val="0"/>
      <w:marRight w:val="0"/>
      <w:marTop w:val="0"/>
      <w:marBottom w:val="0"/>
      <w:divBdr>
        <w:top w:val="none" w:sz="0" w:space="0" w:color="auto"/>
        <w:left w:val="none" w:sz="0" w:space="0" w:color="auto"/>
        <w:bottom w:val="none" w:sz="0" w:space="0" w:color="auto"/>
        <w:right w:val="none" w:sz="0" w:space="0" w:color="auto"/>
      </w:divBdr>
    </w:div>
    <w:div w:id="132139824">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7986119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32297776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18935980">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40560979">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632054679">
      <w:bodyDiv w:val="1"/>
      <w:marLeft w:val="0"/>
      <w:marRight w:val="0"/>
      <w:marTop w:val="0"/>
      <w:marBottom w:val="0"/>
      <w:divBdr>
        <w:top w:val="none" w:sz="0" w:space="0" w:color="auto"/>
        <w:left w:val="none" w:sz="0" w:space="0" w:color="auto"/>
        <w:bottom w:val="none" w:sz="0" w:space="0" w:color="auto"/>
        <w:right w:val="none" w:sz="0" w:space="0" w:color="auto"/>
      </w:divBdr>
    </w:div>
    <w:div w:id="861434001">
      <w:bodyDiv w:val="1"/>
      <w:marLeft w:val="0"/>
      <w:marRight w:val="0"/>
      <w:marTop w:val="0"/>
      <w:marBottom w:val="0"/>
      <w:divBdr>
        <w:top w:val="none" w:sz="0" w:space="0" w:color="auto"/>
        <w:left w:val="none" w:sz="0" w:space="0" w:color="auto"/>
        <w:bottom w:val="none" w:sz="0" w:space="0" w:color="auto"/>
        <w:right w:val="none" w:sz="0" w:space="0" w:color="auto"/>
      </w:divBdr>
    </w:div>
    <w:div w:id="88895820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044999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28028549">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91484304">
      <w:bodyDiv w:val="1"/>
      <w:marLeft w:val="0"/>
      <w:marRight w:val="0"/>
      <w:marTop w:val="0"/>
      <w:marBottom w:val="0"/>
      <w:divBdr>
        <w:top w:val="none" w:sz="0" w:space="0" w:color="auto"/>
        <w:left w:val="none" w:sz="0" w:space="0" w:color="auto"/>
        <w:bottom w:val="none" w:sz="0" w:space="0" w:color="auto"/>
        <w:right w:val="none" w:sz="0" w:space="0" w:color="auto"/>
      </w:divBdr>
    </w:div>
    <w:div w:id="1526401239">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3603563">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7042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procurement/debarred-fi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A6AE-B1DE-43C5-8026-F017CABDF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68</TotalTime>
  <Pages>3</Pages>
  <Words>814</Words>
  <Characters>4642</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5446</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Jane Veleski</cp:lastModifiedBy>
  <cp:revision>18</cp:revision>
  <cp:lastPrinted>2025-09-23T12:26:00Z</cp:lastPrinted>
  <dcterms:created xsi:type="dcterms:W3CDTF">2023-02-01T10:10:00Z</dcterms:created>
  <dcterms:modified xsi:type="dcterms:W3CDTF">2026-06-02T11:31:00Z</dcterms:modified>
</cp:coreProperties>
</file>